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39" w:rsidRDefault="00F81E39" w:rsidP="00F81E39">
      <w:pPr>
        <w:ind w:left="-142" w:right="-1"/>
        <w:rPr>
          <w:rFonts w:ascii="Times New Roman" w:hAnsi="Times New Roman"/>
          <w:b/>
          <w:sz w:val="30"/>
          <w:lang w:eastAsia="ru-RU"/>
        </w:rPr>
      </w:pPr>
      <w:r>
        <w:rPr>
          <w:rFonts w:ascii="Times New Roman" w:hAnsi="Times New Roman"/>
          <w:b/>
          <w:sz w:val="30"/>
          <w:lang w:eastAsia="ru-RU"/>
        </w:rPr>
        <w:t xml:space="preserve">                                                   </w:t>
      </w:r>
      <w:r w:rsidRPr="00EB7BCA">
        <w:rPr>
          <w:noProof/>
          <w:lang w:eastAsia="ru-RU"/>
        </w:rPr>
        <w:drawing>
          <wp:inline distT="0" distB="0" distL="0" distR="0">
            <wp:extent cx="504190" cy="6838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683895"/>
                    </a:xfrm>
                    <a:prstGeom prst="rect">
                      <a:avLst/>
                    </a:prstGeom>
                    <a:noFill/>
                    <a:ln>
                      <a:noFill/>
                    </a:ln>
                  </pic:spPr>
                </pic:pic>
              </a:graphicData>
            </a:graphic>
          </wp:inline>
        </w:drawing>
      </w:r>
    </w:p>
    <w:p w:rsidR="00F81E39" w:rsidRDefault="00F81E39" w:rsidP="00F81E39">
      <w:pPr>
        <w:ind w:left="142" w:right="-1"/>
        <w:jc w:val="center"/>
        <w:rPr>
          <w:rFonts w:ascii="Times New Roman" w:hAnsi="Times New Roman"/>
          <w:lang w:eastAsia="ru-RU"/>
        </w:rPr>
      </w:pPr>
    </w:p>
    <w:p w:rsidR="00F81E39" w:rsidRDefault="00F81E39" w:rsidP="00F81E39">
      <w:pPr>
        <w:ind w:left="-851" w:right="-1"/>
        <w:jc w:val="center"/>
        <w:rPr>
          <w:rFonts w:ascii="Georgia" w:hAnsi="Georgia" w:cs="Raavi"/>
          <w:b/>
          <w:szCs w:val="24"/>
          <w:lang w:eastAsia="ru-RU"/>
        </w:rPr>
      </w:pPr>
      <w:r>
        <w:rPr>
          <w:rFonts w:ascii="Georgia" w:hAnsi="Georgia" w:cs="Raavi"/>
          <w:b/>
          <w:szCs w:val="24"/>
          <w:lang w:eastAsia="ru-RU"/>
        </w:rPr>
        <w:t>ГОРОДСКОЙ ОКРУГ ЗАРЕЧНЫЙ</w:t>
      </w:r>
    </w:p>
    <w:p w:rsidR="00F81E39" w:rsidRDefault="00F81E39" w:rsidP="00F81E39">
      <w:pPr>
        <w:ind w:left="-851" w:right="-1"/>
        <w:jc w:val="center"/>
        <w:rPr>
          <w:rFonts w:ascii="Georgia" w:hAnsi="Georgia" w:cs="Raavi"/>
          <w:b/>
          <w:szCs w:val="24"/>
          <w:lang w:eastAsia="ru-RU"/>
        </w:rPr>
      </w:pPr>
    </w:p>
    <w:p w:rsidR="00F81E39" w:rsidRDefault="00F81E39" w:rsidP="00F81E39">
      <w:pPr>
        <w:ind w:left="-851" w:right="-1"/>
        <w:jc w:val="center"/>
        <w:rPr>
          <w:rFonts w:ascii="Georgia" w:hAnsi="Georgia" w:cs="Raavi"/>
          <w:b/>
          <w:sz w:val="28"/>
          <w:szCs w:val="28"/>
          <w:lang w:eastAsia="ru-RU"/>
        </w:rPr>
      </w:pPr>
      <w:r>
        <w:rPr>
          <w:rFonts w:ascii="Georgia" w:hAnsi="Georgia" w:cs="Raavi"/>
          <w:b/>
          <w:sz w:val="28"/>
          <w:szCs w:val="28"/>
          <w:lang w:eastAsia="ru-RU"/>
        </w:rPr>
        <w:t>Д У М А</w:t>
      </w:r>
    </w:p>
    <w:p w:rsidR="00F81E39" w:rsidRDefault="00A72AC6" w:rsidP="00F81E39">
      <w:pPr>
        <w:ind w:left="-851" w:right="-1"/>
        <w:jc w:val="center"/>
        <w:rPr>
          <w:rFonts w:ascii="Georgia" w:hAnsi="Georgia" w:cs="Raavi"/>
          <w:b/>
          <w:sz w:val="24"/>
          <w:szCs w:val="24"/>
          <w:lang w:eastAsia="ru-RU"/>
        </w:rPr>
      </w:pPr>
      <w:r>
        <w:rPr>
          <w:rFonts w:ascii="Georgia" w:hAnsi="Georgia" w:cs="Raavi"/>
          <w:b/>
          <w:sz w:val="24"/>
          <w:szCs w:val="24"/>
          <w:lang w:eastAsia="ru-RU"/>
        </w:rPr>
        <w:t>шестой созыв</w:t>
      </w:r>
    </w:p>
    <w:p w:rsidR="00F81E39" w:rsidRDefault="00F81E39" w:rsidP="00F81E39">
      <w:pPr>
        <w:ind w:left="-851" w:right="-1"/>
        <w:jc w:val="center"/>
        <w:rPr>
          <w:rFonts w:ascii="Georgia" w:hAnsi="Georgia" w:cs="Raavi"/>
          <w:b/>
          <w:szCs w:val="24"/>
          <w:lang w:eastAsia="ru-RU"/>
        </w:rPr>
      </w:pPr>
      <w:r>
        <w:rPr>
          <w:rFonts w:ascii="Georgia" w:hAnsi="Georgia" w:cs="Raavi"/>
          <w:b/>
          <w:szCs w:val="24"/>
          <w:lang w:eastAsia="ru-RU"/>
        </w:rPr>
        <w:t>____________________________________________________________</w:t>
      </w:r>
    </w:p>
    <w:p w:rsidR="00F81E39" w:rsidRDefault="00F81E39" w:rsidP="00F81E39">
      <w:pPr>
        <w:ind w:left="-851" w:right="-1"/>
        <w:jc w:val="center"/>
        <w:rPr>
          <w:rFonts w:ascii="Georgia" w:hAnsi="Georgia" w:cs="Raavi"/>
          <w:szCs w:val="24"/>
          <w:lang w:eastAsia="ru-RU"/>
        </w:rPr>
      </w:pPr>
    </w:p>
    <w:p w:rsidR="00F81E39" w:rsidRDefault="00F81E39" w:rsidP="00F81E39">
      <w:pPr>
        <w:ind w:left="-851" w:right="-1"/>
        <w:jc w:val="center"/>
        <w:rPr>
          <w:rFonts w:cs="Arial"/>
          <w:b/>
          <w:lang w:eastAsia="ru-RU"/>
        </w:rPr>
      </w:pPr>
      <w:r>
        <w:rPr>
          <w:rFonts w:cs="Arial"/>
          <w:b/>
        </w:rPr>
        <w:t xml:space="preserve">ШЕСТЬДЕСЯТ ТРЕТЬЕ </w:t>
      </w:r>
      <w:r>
        <w:rPr>
          <w:rFonts w:cs="Arial"/>
          <w:b/>
          <w:lang w:eastAsia="ru-RU"/>
        </w:rPr>
        <w:t>ОЧЕРЕДНОЕ ЗАСЕДАНИЕ</w:t>
      </w:r>
    </w:p>
    <w:p w:rsidR="00F81E39" w:rsidRDefault="00F81E39" w:rsidP="00F81E39">
      <w:pPr>
        <w:ind w:left="-851" w:right="-1"/>
        <w:jc w:val="center"/>
        <w:rPr>
          <w:rFonts w:ascii="Times New Roman" w:hAnsi="Times New Roman" w:cs="Raavi"/>
          <w:b/>
          <w:sz w:val="28"/>
          <w:szCs w:val="28"/>
          <w:lang w:eastAsia="ru-RU"/>
        </w:rPr>
      </w:pPr>
    </w:p>
    <w:p w:rsidR="00F81E39" w:rsidRDefault="00F81E39" w:rsidP="00F81E39">
      <w:pPr>
        <w:ind w:left="-851" w:right="-1"/>
        <w:jc w:val="center"/>
        <w:rPr>
          <w:rFonts w:ascii="Georgia" w:hAnsi="Georgia" w:cs="Raavi"/>
          <w:b/>
          <w:sz w:val="30"/>
          <w:szCs w:val="30"/>
          <w:lang w:eastAsia="ru-RU"/>
        </w:rPr>
      </w:pPr>
      <w:r>
        <w:rPr>
          <w:rFonts w:ascii="Georgia" w:hAnsi="Georgia" w:cs="Raavi"/>
          <w:b/>
          <w:sz w:val="30"/>
          <w:szCs w:val="30"/>
          <w:lang w:eastAsia="ru-RU"/>
        </w:rPr>
        <w:t xml:space="preserve">   Р Е Ш Е Н И Е</w:t>
      </w:r>
    </w:p>
    <w:p w:rsidR="00F81E39" w:rsidRDefault="00F81E39" w:rsidP="00F81E39">
      <w:pPr>
        <w:ind w:left="-851" w:right="-1"/>
        <w:jc w:val="center"/>
        <w:rPr>
          <w:rFonts w:cs="Arial"/>
          <w:sz w:val="26"/>
          <w:szCs w:val="26"/>
          <w:lang w:eastAsia="ru-RU"/>
        </w:rPr>
      </w:pPr>
    </w:p>
    <w:p w:rsidR="00F81E39" w:rsidRDefault="005735C8" w:rsidP="00F81E39">
      <w:pPr>
        <w:keepNext/>
        <w:ind w:left="-142" w:right="-1"/>
        <w:outlineLvl w:val="0"/>
        <w:rPr>
          <w:rFonts w:cs="Arial"/>
          <w:sz w:val="26"/>
          <w:szCs w:val="26"/>
          <w:lang w:eastAsia="ru-RU"/>
        </w:rPr>
      </w:pPr>
      <w:r>
        <w:rPr>
          <w:rFonts w:cs="Arial"/>
          <w:sz w:val="26"/>
          <w:szCs w:val="26"/>
          <w:lang w:eastAsia="ru-RU"/>
        </w:rPr>
        <w:t xml:space="preserve"> </w:t>
      </w:r>
      <w:r w:rsidR="00F81E39">
        <w:rPr>
          <w:rFonts w:cs="Arial"/>
          <w:sz w:val="26"/>
          <w:szCs w:val="26"/>
          <w:lang w:eastAsia="ru-RU"/>
        </w:rPr>
        <w:t xml:space="preserve"> 26.12.201</w:t>
      </w:r>
      <w:r w:rsidR="00F81E39">
        <w:rPr>
          <w:rFonts w:cs="Arial"/>
          <w:sz w:val="26"/>
          <w:szCs w:val="26"/>
        </w:rPr>
        <w:t>9</w:t>
      </w:r>
      <w:r w:rsidR="00F81E39">
        <w:rPr>
          <w:rFonts w:cs="Arial"/>
          <w:sz w:val="26"/>
          <w:szCs w:val="26"/>
          <w:lang w:eastAsia="ru-RU"/>
        </w:rPr>
        <w:t>г. № 126-Р</w:t>
      </w:r>
    </w:p>
    <w:p w:rsidR="00F81E39" w:rsidRDefault="00F81E39" w:rsidP="00F81E39">
      <w:pPr>
        <w:keepNext/>
        <w:ind w:left="-142" w:right="-1"/>
        <w:outlineLvl w:val="0"/>
        <w:rPr>
          <w:rFonts w:cs="Arial"/>
          <w:sz w:val="26"/>
          <w:szCs w:val="26"/>
          <w:lang w:eastAsia="ru-RU"/>
        </w:rPr>
      </w:pPr>
    </w:p>
    <w:p w:rsidR="005735C8" w:rsidRPr="005735C8" w:rsidRDefault="00F81E39" w:rsidP="005735C8">
      <w:pPr>
        <w:spacing w:after="120"/>
        <w:ind w:right="4961"/>
        <w:rPr>
          <w:rFonts w:cs="Arial"/>
          <w:sz w:val="26"/>
          <w:szCs w:val="26"/>
          <w:lang w:eastAsia="ru-RU"/>
        </w:rPr>
      </w:pPr>
      <w:r w:rsidRPr="005A74C4">
        <w:rPr>
          <w:rFonts w:cs="Arial"/>
          <w:sz w:val="26"/>
          <w:szCs w:val="26"/>
          <w:lang w:eastAsia="ru-RU"/>
        </w:rPr>
        <w:t xml:space="preserve"> </w:t>
      </w:r>
      <w:r w:rsidR="005735C8" w:rsidRPr="005735C8">
        <w:rPr>
          <w:rFonts w:cs="Arial"/>
          <w:sz w:val="26"/>
          <w:szCs w:val="26"/>
          <w:lang w:eastAsia="ru-RU"/>
        </w:rPr>
        <w:t xml:space="preserve">Об установлении размера платы за содержание жилого помещения в городском округе Заречный на 2020 год </w:t>
      </w:r>
    </w:p>
    <w:p w:rsidR="005735C8" w:rsidRPr="005735C8" w:rsidRDefault="005735C8" w:rsidP="005735C8">
      <w:pPr>
        <w:widowControl w:val="0"/>
        <w:autoSpaceDE w:val="0"/>
        <w:autoSpaceDN w:val="0"/>
        <w:adjustRightInd w:val="0"/>
        <w:ind w:right="141" w:firstLine="709"/>
        <w:rPr>
          <w:rFonts w:cs="Arial"/>
          <w:sz w:val="26"/>
          <w:szCs w:val="26"/>
          <w:lang w:eastAsia="ru-RU"/>
        </w:rPr>
      </w:pPr>
      <w:r w:rsidRPr="005735C8">
        <w:rPr>
          <w:rFonts w:cs="Arial"/>
          <w:sz w:val="26"/>
          <w:szCs w:val="26"/>
          <w:lang w:eastAsia="ru-RU"/>
        </w:rPr>
        <w:t xml:space="preserve">В соответствии с Жилищным кодексом Российской Федерации, Положением о порядке формирования, согласования и утверждения платы за жилое помещение в городском округе Заречный, утвержденным Решением Думы от 29.12.2005 № 183-Р (в действующей редакции), на основании статей 25, 45 Устава городского округа Заречный </w:t>
      </w:r>
    </w:p>
    <w:p w:rsidR="005735C8" w:rsidRPr="005735C8" w:rsidRDefault="005735C8" w:rsidP="005735C8">
      <w:pPr>
        <w:autoSpaceDE w:val="0"/>
        <w:autoSpaceDN w:val="0"/>
        <w:adjustRightInd w:val="0"/>
        <w:ind w:right="141" w:firstLine="900"/>
        <w:rPr>
          <w:rFonts w:cs="Arial"/>
          <w:sz w:val="26"/>
          <w:szCs w:val="26"/>
          <w:lang w:eastAsia="ru-RU"/>
        </w:rPr>
      </w:pPr>
    </w:p>
    <w:p w:rsidR="005735C8" w:rsidRPr="005735C8" w:rsidRDefault="005735C8" w:rsidP="005735C8">
      <w:pPr>
        <w:autoSpaceDE w:val="0"/>
        <w:autoSpaceDN w:val="0"/>
        <w:adjustRightInd w:val="0"/>
        <w:ind w:right="141" w:firstLine="720"/>
        <w:rPr>
          <w:rFonts w:cs="Arial"/>
          <w:sz w:val="26"/>
          <w:szCs w:val="26"/>
          <w:lang w:eastAsia="ru-RU"/>
        </w:rPr>
      </w:pPr>
      <w:r w:rsidRPr="005735C8">
        <w:rPr>
          <w:rFonts w:cs="Arial"/>
          <w:b/>
          <w:bCs/>
          <w:sz w:val="26"/>
          <w:szCs w:val="26"/>
          <w:lang w:eastAsia="ru-RU"/>
        </w:rPr>
        <w:t>Дума решила</w:t>
      </w:r>
      <w:r w:rsidRPr="005735C8">
        <w:rPr>
          <w:rFonts w:cs="Arial"/>
          <w:sz w:val="26"/>
          <w:szCs w:val="26"/>
          <w:lang w:eastAsia="ru-RU"/>
        </w:rPr>
        <w:t>:</w:t>
      </w:r>
    </w:p>
    <w:p w:rsidR="005735C8" w:rsidRPr="005735C8" w:rsidRDefault="005735C8" w:rsidP="005735C8">
      <w:pPr>
        <w:autoSpaceDE w:val="0"/>
        <w:autoSpaceDN w:val="0"/>
        <w:adjustRightInd w:val="0"/>
        <w:ind w:right="141" w:firstLine="720"/>
        <w:rPr>
          <w:rFonts w:cs="Arial"/>
          <w:sz w:val="26"/>
          <w:szCs w:val="26"/>
          <w:lang w:eastAsia="ru-RU"/>
        </w:rPr>
      </w:pPr>
    </w:p>
    <w:p w:rsidR="005735C8" w:rsidRPr="005735C8" w:rsidRDefault="005735C8" w:rsidP="005735C8">
      <w:pPr>
        <w:ind w:firstLine="720"/>
        <w:rPr>
          <w:rFonts w:cs="Arial"/>
          <w:sz w:val="26"/>
          <w:szCs w:val="26"/>
          <w:lang w:eastAsia="ru-RU"/>
        </w:rPr>
      </w:pPr>
      <w:r w:rsidRPr="005735C8">
        <w:rPr>
          <w:rFonts w:cs="Arial"/>
          <w:sz w:val="26"/>
          <w:szCs w:val="26"/>
          <w:lang w:eastAsia="ru-RU"/>
        </w:rPr>
        <w:t>1. Утвердить и ввести в действие на 2020 год на территории городского округа Заречный:</w:t>
      </w:r>
    </w:p>
    <w:p w:rsidR="005735C8" w:rsidRPr="005735C8" w:rsidRDefault="005735C8" w:rsidP="005735C8">
      <w:pPr>
        <w:ind w:firstLine="720"/>
        <w:rPr>
          <w:rFonts w:cs="Arial"/>
          <w:sz w:val="26"/>
          <w:szCs w:val="26"/>
          <w:lang w:eastAsia="ru-RU"/>
        </w:rPr>
      </w:pPr>
      <w:r w:rsidRPr="005735C8">
        <w:rPr>
          <w:rFonts w:cs="Arial"/>
          <w:sz w:val="26"/>
          <w:szCs w:val="26"/>
          <w:lang w:eastAsia="ru-RU"/>
        </w:rPr>
        <w:t>1.1.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 которые на их общем собрании не приняли решение об установлении размера платы за содержание жилого помещения, в соответствии с Приложениями № 1, № 2, № 3, № 4.</w:t>
      </w:r>
    </w:p>
    <w:p w:rsidR="005735C8" w:rsidRPr="005735C8" w:rsidRDefault="005735C8" w:rsidP="005735C8">
      <w:pPr>
        <w:ind w:firstLine="720"/>
        <w:rPr>
          <w:rFonts w:cs="Arial"/>
          <w:sz w:val="26"/>
          <w:szCs w:val="26"/>
          <w:lang w:eastAsia="ru-RU"/>
        </w:rPr>
      </w:pPr>
      <w:r w:rsidRPr="005735C8">
        <w:rPr>
          <w:rFonts w:cs="Arial"/>
          <w:sz w:val="26"/>
          <w:szCs w:val="26"/>
          <w:lang w:eastAsia="ru-RU"/>
        </w:rPr>
        <w:t xml:space="preserve">1.2. Установить, что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жилого помещения, размер платы за содержание жилого помещения, вносимой собственниками помещений, определяется исходя из стоимости услуг и работ, утвержденной в приложениях № 1, </w:t>
      </w:r>
      <w:r w:rsidRPr="005735C8">
        <w:rPr>
          <w:rFonts w:cs="Arial"/>
          <w:sz w:val="26"/>
          <w:szCs w:val="26"/>
          <w:lang w:eastAsia="ru-RU"/>
        </w:rPr>
        <w:br/>
        <w:t>№ 2, № 3, № 4,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5735C8" w:rsidRDefault="005735C8" w:rsidP="005735C8">
      <w:pPr>
        <w:ind w:firstLine="720"/>
        <w:rPr>
          <w:rFonts w:cs="Arial"/>
          <w:sz w:val="26"/>
          <w:szCs w:val="26"/>
          <w:lang w:eastAsia="ru-RU"/>
        </w:rPr>
      </w:pPr>
      <w:r w:rsidRPr="005735C8">
        <w:rPr>
          <w:rFonts w:cs="Arial"/>
          <w:sz w:val="26"/>
          <w:szCs w:val="26"/>
          <w:lang w:eastAsia="ru-RU"/>
        </w:rPr>
        <w:t>2. Рекомендовать собственникам жилых помещений многоквартирн</w:t>
      </w:r>
      <w:r w:rsidR="002D495F">
        <w:rPr>
          <w:rFonts w:cs="Arial"/>
          <w:sz w:val="26"/>
          <w:szCs w:val="26"/>
          <w:lang w:eastAsia="ru-RU"/>
        </w:rPr>
        <w:t>ых</w:t>
      </w:r>
      <w:r w:rsidRPr="005735C8">
        <w:rPr>
          <w:rFonts w:cs="Arial"/>
          <w:sz w:val="26"/>
          <w:szCs w:val="26"/>
          <w:lang w:eastAsia="ru-RU"/>
        </w:rPr>
        <w:t xml:space="preserve"> дом</w:t>
      </w:r>
      <w:r w:rsidR="002D495F">
        <w:rPr>
          <w:rFonts w:cs="Arial"/>
          <w:sz w:val="26"/>
          <w:szCs w:val="26"/>
          <w:lang w:eastAsia="ru-RU"/>
        </w:rPr>
        <w:t>ов</w:t>
      </w:r>
      <w:r w:rsidRPr="005735C8">
        <w:rPr>
          <w:rFonts w:cs="Arial"/>
          <w:sz w:val="26"/>
          <w:szCs w:val="26"/>
          <w:lang w:eastAsia="ru-RU"/>
        </w:rPr>
        <w:t>, в котор</w:t>
      </w:r>
      <w:r w:rsidR="002D495F">
        <w:rPr>
          <w:rFonts w:cs="Arial"/>
          <w:sz w:val="26"/>
          <w:szCs w:val="26"/>
          <w:lang w:eastAsia="ru-RU"/>
        </w:rPr>
        <w:t>ых</w:t>
      </w:r>
      <w:r w:rsidRPr="005735C8">
        <w:rPr>
          <w:rFonts w:cs="Arial"/>
          <w:sz w:val="26"/>
          <w:szCs w:val="26"/>
          <w:lang w:eastAsia="ru-RU"/>
        </w:rPr>
        <w:t xml:space="preserve"> не созданы товариществ</w:t>
      </w:r>
      <w:r w:rsidR="002D495F">
        <w:rPr>
          <w:rFonts w:cs="Arial"/>
          <w:sz w:val="26"/>
          <w:szCs w:val="26"/>
          <w:lang w:eastAsia="ru-RU"/>
        </w:rPr>
        <w:t>а</w:t>
      </w:r>
      <w:r w:rsidRPr="005735C8">
        <w:rPr>
          <w:rFonts w:cs="Arial"/>
          <w:sz w:val="26"/>
          <w:szCs w:val="26"/>
          <w:lang w:eastAsia="ru-RU"/>
        </w:rPr>
        <w:t xml:space="preserve"> собственников жилья либо </w:t>
      </w:r>
      <w:r w:rsidRPr="005735C8">
        <w:rPr>
          <w:rFonts w:cs="Arial"/>
          <w:sz w:val="26"/>
          <w:szCs w:val="26"/>
          <w:lang w:eastAsia="ru-RU"/>
        </w:rPr>
        <w:lastRenderedPageBreak/>
        <w:t>жилищны</w:t>
      </w:r>
      <w:r w:rsidR="002D495F">
        <w:rPr>
          <w:rFonts w:cs="Arial"/>
          <w:sz w:val="26"/>
          <w:szCs w:val="26"/>
          <w:lang w:eastAsia="ru-RU"/>
        </w:rPr>
        <w:t>е</w:t>
      </w:r>
      <w:r w:rsidRPr="005735C8">
        <w:rPr>
          <w:rFonts w:cs="Arial"/>
          <w:sz w:val="26"/>
          <w:szCs w:val="26"/>
          <w:lang w:eastAsia="ru-RU"/>
        </w:rPr>
        <w:t xml:space="preserve"> кооператив</w:t>
      </w:r>
      <w:r w:rsidR="002D495F">
        <w:rPr>
          <w:rFonts w:cs="Arial"/>
          <w:sz w:val="26"/>
          <w:szCs w:val="26"/>
          <w:lang w:eastAsia="ru-RU"/>
        </w:rPr>
        <w:t>ы</w:t>
      </w:r>
      <w:r w:rsidRPr="005735C8">
        <w:rPr>
          <w:rFonts w:cs="Arial"/>
          <w:sz w:val="26"/>
          <w:szCs w:val="26"/>
          <w:lang w:eastAsia="ru-RU"/>
        </w:rPr>
        <w:t xml:space="preserve"> или ин</w:t>
      </w:r>
      <w:r w:rsidR="002D495F">
        <w:rPr>
          <w:rFonts w:cs="Arial"/>
          <w:sz w:val="26"/>
          <w:szCs w:val="26"/>
          <w:lang w:eastAsia="ru-RU"/>
        </w:rPr>
        <w:t>ые</w:t>
      </w:r>
      <w:r w:rsidRPr="005735C8">
        <w:rPr>
          <w:rFonts w:cs="Arial"/>
          <w:sz w:val="26"/>
          <w:szCs w:val="26"/>
          <w:lang w:eastAsia="ru-RU"/>
        </w:rPr>
        <w:t xml:space="preserve"> специализированны</w:t>
      </w:r>
      <w:r w:rsidR="002D495F">
        <w:rPr>
          <w:rFonts w:cs="Arial"/>
          <w:sz w:val="26"/>
          <w:szCs w:val="26"/>
          <w:lang w:eastAsia="ru-RU"/>
        </w:rPr>
        <w:t>е</w:t>
      </w:r>
      <w:r w:rsidRPr="005735C8">
        <w:rPr>
          <w:rFonts w:cs="Arial"/>
          <w:sz w:val="26"/>
          <w:szCs w:val="26"/>
          <w:lang w:eastAsia="ru-RU"/>
        </w:rPr>
        <w:t xml:space="preserve"> потребительски</w:t>
      </w:r>
      <w:r w:rsidR="002D495F">
        <w:rPr>
          <w:rFonts w:cs="Arial"/>
          <w:sz w:val="26"/>
          <w:szCs w:val="26"/>
          <w:lang w:eastAsia="ru-RU"/>
        </w:rPr>
        <w:t>е</w:t>
      </w:r>
      <w:r w:rsidRPr="005735C8">
        <w:rPr>
          <w:rFonts w:cs="Arial"/>
          <w:sz w:val="26"/>
          <w:szCs w:val="26"/>
          <w:lang w:eastAsia="ru-RU"/>
        </w:rPr>
        <w:t xml:space="preserve"> кооперати</w:t>
      </w:r>
      <w:r w:rsidR="002D495F">
        <w:rPr>
          <w:rFonts w:cs="Arial"/>
          <w:sz w:val="26"/>
          <w:szCs w:val="26"/>
          <w:lang w:eastAsia="ru-RU"/>
        </w:rPr>
        <w:t>вы</w:t>
      </w:r>
      <w:r w:rsidRPr="005735C8">
        <w:rPr>
          <w:rFonts w:cs="Arial"/>
          <w:sz w:val="26"/>
          <w:szCs w:val="26"/>
          <w:lang w:eastAsia="ru-RU"/>
        </w:rPr>
        <w:t>, определить на общем собрании собственников помещений размер платы за содержание на 2020 год с учетом предложений управляющей организации.</w:t>
      </w:r>
    </w:p>
    <w:p w:rsidR="002D495F" w:rsidRDefault="002D495F" w:rsidP="002D495F">
      <w:pPr>
        <w:rPr>
          <w:rFonts w:cs="Arial"/>
          <w:sz w:val="26"/>
          <w:szCs w:val="26"/>
          <w:lang w:eastAsia="ru-RU"/>
        </w:rPr>
      </w:pPr>
      <w:r>
        <w:rPr>
          <w:rFonts w:cs="Arial"/>
          <w:sz w:val="26"/>
          <w:szCs w:val="26"/>
          <w:lang w:eastAsia="ru-RU"/>
        </w:rPr>
        <w:t xml:space="preserve">         3. </w:t>
      </w:r>
      <w:r w:rsidR="00A72AC6">
        <w:rPr>
          <w:rFonts w:cs="Arial"/>
          <w:sz w:val="26"/>
          <w:szCs w:val="26"/>
          <w:lang w:eastAsia="ru-RU"/>
        </w:rPr>
        <w:t>Обратиться к</w:t>
      </w:r>
      <w:r>
        <w:rPr>
          <w:rFonts w:cs="Arial"/>
          <w:sz w:val="26"/>
          <w:szCs w:val="26"/>
          <w:lang w:eastAsia="ru-RU"/>
        </w:rPr>
        <w:t xml:space="preserve"> жителям городского округа Заречный </w:t>
      </w:r>
      <w:r w:rsidR="001955BF">
        <w:rPr>
          <w:rFonts w:cs="Arial"/>
          <w:sz w:val="26"/>
          <w:szCs w:val="26"/>
          <w:lang w:eastAsia="ru-RU"/>
        </w:rPr>
        <w:t xml:space="preserve">с разъяснением применения данных тарифов и </w:t>
      </w:r>
      <w:r>
        <w:rPr>
          <w:rFonts w:cs="Arial"/>
          <w:sz w:val="26"/>
          <w:szCs w:val="26"/>
          <w:lang w:eastAsia="ru-RU"/>
        </w:rPr>
        <w:t xml:space="preserve">о проведении собраний для </w:t>
      </w:r>
      <w:r w:rsidR="00A72AC6">
        <w:rPr>
          <w:rFonts w:cs="Arial"/>
          <w:sz w:val="26"/>
          <w:szCs w:val="26"/>
          <w:lang w:eastAsia="ru-RU"/>
        </w:rPr>
        <w:t>установления размера</w:t>
      </w:r>
      <w:r>
        <w:rPr>
          <w:rFonts w:cs="Arial"/>
          <w:sz w:val="26"/>
          <w:szCs w:val="26"/>
          <w:lang w:eastAsia="ru-RU"/>
        </w:rPr>
        <w:t xml:space="preserve"> </w:t>
      </w:r>
      <w:r w:rsidRPr="005735C8">
        <w:rPr>
          <w:rFonts w:cs="Arial"/>
          <w:sz w:val="26"/>
          <w:szCs w:val="26"/>
          <w:lang w:eastAsia="ru-RU"/>
        </w:rPr>
        <w:t>платы за содержание жилого помещения в городском округе Заречный на 2020 год</w:t>
      </w:r>
      <w:r>
        <w:rPr>
          <w:rFonts w:cs="Arial"/>
          <w:sz w:val="26"/>
          <w:szCs w:val="26"/>
          <w:lang w:eastAsia="ru-RU"/>
        </w:rPr>
        <w:t>.</w:t>
      </w:r>
    </w:p>
    <w:p w:rsidR="002D495F" w:rsidRPr="005735C8" w:rsidRDefault="002D495F" w:rsidP="002D495F">
      <w:pPr>
        <w:ind w:firstLine="720"/>
        <w:rPr>
          <w:rFonts w:cs="Arial"/>
          <w:sz w:val="26"/>
          <w:szCs w:val="26"/>
          <w:lang w:eastAsia="ru-RU"/>
        </w:rPr>
      </w:pPr>
      <w:r>
        <w:rPr>
          <w:rFonts w:cs="Arial"/>
          <w:sz w:val="26"/>
          <w:szCs w:val="26"/>
          <w:lang w:eastAsia="ru-RU"/>
        </w:rPr>
        <w:t>4. Рекомендовать администрации городского округа Заречный организовать разъяснительную работу в средствах массовой информации о практике применения тарифа за работы по организации и содержанию мест накопления ТКО (контейнерных площадок)</w:t>
      </w:r>
    </w:p>
    <w:p w:rsidR="005735C8" w:rsidRDefault="002D495F" w:rsidP="005735C8">
      <w:pPr>
        <w:ind w:right="141" w:firstLine="720"/>
        <w:rPr>
          <w:rFonts w:cs="Arial"/>
          <w:sz w:val="26"/>
          <w:szCs w:val="26"/>
          <w:lang w:eastAsia="ru-RU"/>
        </w:rPr>
      </w:pPr>
      <w:r>
        <w:rPr>
          <w:rFonts w:cs="Arial"/>
          <w:sz w:val="26"/>
          <w:szCs w:val="26"/>
          <w:lang w:eastAsia="ru-RU"/>
        </w:rPr>
        <w:t>5</w:t>
      </w:r>
      <w:r w:rsidR="005735C8" w:rsidRPr="005735C8">
        <w:rPr>
          <w:rFonts w:cs="Arial"/>
          <w:sz w:val="26"/>
          <w:szCs w:val="26"/>
          <w:lang w:eastAsia="ru-RU"/>
        </w:rPr>
        <w:t>. Опубликовать настоящее Решение в установленном порядке.</w:t>
      </w:r>
    </w:p>
    <w:p w:rsidR="005735C8" w:rsidRPr="005735C8" w:rsidRDefault="005735C8" w:rsidP="005735C8">
      <w:pPr>
        <w:ind w:right="141" w:firstLine="720"/>
        <w:rPr>
          <w:rFonts w:cs="Arial"/>
          <w:sz w:val="26"/>
          <w:szCs w:val="26"/>
          <w:lang w:eastAsia="ru-RU"/>
        </w:rPr>
      </w:pPr>
    </w:p>
    <w:p w:rsidR="005735C8" w:rsidRDefault="005735C8" w:rsidP="005735C8">
      <w:pPr>
        <w:ind w:right="141"/>
        <w:jc w:val="left"/>
        <w:rPr>
          <w:rFonts w:cs="Arial"/>
          <w:sz w:val="26"/>
          <w:szCs w:val="26"/>
          <w:lang w:eastAsia="ru-RU"/>
        </w:rPr>
      </w:pPr>
    </w:p>
    <w:p w:rsidR="005735C8" w:rsidRDefault="005735C8" w:rsidP="005735C8">
      <w:pPr>
        <w:ind w:right="141"/>
        <w:jc w:val="left"/>
        <w:rPr>
          <w:rFonts w:cs="Arial"/>
          <w:sz w:val="26"/>
          <w:szCs w:val="26"/>
          <w:lang w:eastAsia="ru-RU"/>
        </w:rPr>
      </w:pPr>
      <w:r w:rsidRPr="005735C8">
        <w:rPr>
          <w:rFonts w:cs="Arial"/>
          <w:sz w:val="26"/>
          <w:szCs w:val="26"/>
          <w:lang w:eastAsia="ru-RU"/>
        </w:rPr>
        <w:t>Председатель Думы городского округа                                 А.А. Кузнецов</w:t>
      </w:r>
    </w:p>
    <w:p w:rsidR="002D495F" w:rsidRPr="005735C8" w:rsidRDefault="002D495F" w:rsidP="005735C8">
      <w:pPr>
        <w:ind w:right="141"/>
        <w:jc w:val="left"/>
        <w:rPr>
          <w:rFonts w:cs="Arial"/>
          <w:sz w:val="26"/>
          <w:szCs w:val="26"/>
          <w:lang w:eastAsia="ru-RU"/>
        </w:rPr>
      </w:pPr>
    </w:p>
    <w:p w:rsidR="005735C8" w:rsidRPr="005735C8" w:rsidRDefault="005735C8" w:rsidP="005735C8">
      <w:pPr>
        <w:ind w:right="141"/>
        <w:jc w:val="left"/>
        <w:rPr>
          <w:rFonts w:cs="Arial"/>
          <w:sz w:val="26"/>
          <w:szCs w:val="26"/>
          <w:lang w:eastAsia="ru-RU"/>
        </w:rPr>
      </w:pPr>
    </w:p>
    <w:p w:rsidR="005735C8" w:rsidRPr="005735C8" w:rsidRDefault="005735C8" w:rsidP="005735C8">
      <w:pPr>
        <w:ind w:right="141"/>
        <w:jc w:val="left"/>
        <w:rPr>
          <w:rFonts w:cs="Arial"/>
          <w:sz w:val="26"/>
          <w:szCs w:val="26"/>
          <w:lang w:eastAsia="ru-RU"/>
        </w:rPr>
      </w:pPr>
      <w:r w:rsidRPr="005735C8">
        <w:rPr>
          <w:rFonts w:cs="Arial"/>
          <w:sz w:val="26"/>
          <w:szCs w:val="26"/>
          <w:lang w:eastAsia="ru-RU"/>
        </w:rPr>
        <w:t>Глав</w:t>
      </w:r>
      <w:r>
        <w:rPr>
          <w:rFonts w:cs="Arial"/>
          <w:sz w:val="26"/>
          <w:szCs w:val="26"/>
          <w:lang w:eastAsia="ru-RU"/>
        </w:rPr>
        <w:t>а</w:t>
      </w:r>
      <w:r w:rsidRPr="005735C8">
        <w:rPr>
          <w:rFonts w:cs="Arial"/>
          <w:sz w:val="26"/>
          <w:szCs w:val="26"/>
          <w:lang w:eastAsia="ru-RU"/>
        </w:rPr>
        <w:t xml:space="preserve"> городского округа                                                          </w:t>
      </w:r>
      <w:r>
        <w:rPr>
          <w:rFonts w:cs="Arial"/>
          <w:sz w:val="26"/>
          <w:szCs w:val="26"/>
          <w:lang w:eastAsia="ru-RU"/>
        </w:rPr>
        <w:t xml:space="preserve">А.В. </w:t>
      </w:r>
      <w:proofErr w:type="spellStart"/>
      <w:r>
        <w:rPr>
          <w:rFonts w:cs="Arial"/>
          <w:sz w:val="26"/>
          <w:szCs w:val="26"/>
          <w:lang w:eastAsia="ru-RU"/>
        </w:rPr>
        <w:t>Захарцев</w:t>
      </w:r>
      <w:proofErr w:type="spellEnd"/>
    </w:p>
    <w:p w:rsidR="005735C8" w:rsidRPr="005735C8" w:rsidRDefault="005735C8" w:rsidP="005735C8">
      <w:pPr>
        <w:autoSpaceDE w:val="0"/>
        <w:autoSpaceDN w:val="0"/>
        <w:adjustRightInd w:val="0"/>
        <w:jc w:val="right"/>
        <w:outlineLvl w:val="0"/>
        <w:rPr>
          <w:rFonts w:cs="Arial"/>
          <w:sz w:val="26"/>
          <w:szCs w:val="26"/>
          <w:lang w:eastAsia="ru-RU"/>
        </w:rPr>
      </w:pPr>
    </w:p>
    <w:p w:rsidR="005735C8" w:rsidRPr="005735C8" w:rsidRDefault="005735C8" w:rsidP="005735C8">
      <w:pPr>
        <w:autoSpaceDE w:val="0"/>
        <w:autoSpaceDN w:val="0"/>
        <w:adjustRightInd w:val="0"/>
        <w:jc w:val="right"/>
        <w:outlineLvl w:val="0"/>
        <w:rPr>
          <w:rFonts w:cs="Arial"/>
          <w:sz w:val="26"/>
          <w:szCs w:val="26"/>
          <w:lang w:eastAsia="ru-RU"/>
        </w:rPr>
      </w:pPr>
    </w:p>
    <w:p w:rsidR="005735C8" w:rsidRPr="005735C8" w:rsidRDefault="005735C8" w:rsidP="005735C8">
      <w:pPr>
        <w:autoSpaceDE w:val="0"/>
        <w:autoSpaceDN w:val="0"/>
        <w:adjustRightInd w:val="0"/>
        <w:jc w:val="right"/>
        <w:outlineLvl w:val="0"/>
        <w:rPr>
          <w:rFonts w:cs="Arial"/>
          <w:sz w:val="26"/>
          <w:szCs w:val="26"/>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Default="005735C8" w:rsidP="005735C8">
      <w:pPr>
        <w:autoSpaceDE w:val="0"/>
        <w:autoSpaceDN w:val="0"/>
        <w:adjustRightInd w:val="0"/>
        <w:jc w:val="right"/>
        <w:outlineLvl w:val="0"/>
        <w:rPr>
          <w:rFonts w:ascii="Liberation Serif" w:hAnsi="Liberation Serif"/>
          <w:sz w:val="24"/>
          <w:szCs w:val="24"/>
          <w:lang w:eastAsia="ru-RU"/>
        </w:rPr>
      </w:pPr>
    </w:p>
    <w:p w:rsidR="005735C8" w:rsidRPr="002D495F" w:rsidRDefault="005735C8" w:rsidP="005735C8">
      <w:pPr>
        <w:autoSpaceDE w:val="0"/>
        <w:autoSpaceDN w:val="0"/>
        <w:adjustRightInd w:val="0"/>
        <w:jc w:val="right"/>
        <w:outlineLvl w:val="0"/>
        <w:rPr>
          <w:rFonts w:ascii="Times New Roman" w:hAnsi="Times New Roman"/>
          <w:sz w:val="24"/>
          <w:szCs w:val="24"/>
          <w:lang w:eastAsia="ru-RU"/>
        </w:rPr>
      </w:pPr>
      <w:r w:rsidRPr="002D495F">
        <w:rPr>
          <w:rFonts w:ascii="Times New Roman" w:hAnsi="Times New Roman"/>
          <w:sz w:val="24"/>
          <w:szCs w:val="24"/>
          <w:lang w:eastAsia="ru-RU"/>
        </w:rPr>
        <w:t>Приложение № 1</w:t>
      </w:r>
    </w:p>
    <w:p w:rsidR="005735C8" w:rsidRPr="002D495F" w:rsidRDefault="005735C8" w:rsidP="005735C8">
      <w:pPr>
        <w:autoSpaceDE w:val="0"/>
        <w:autoSpaceDN w:val="0"/>
        <w:adjustRightInd w:val="0"/>
        <w:jc w:val="right"/>
        <w:rPr>
          <w:rFonts w:ascii="Times New Roman" w:hAnsi="Times New Roman"/>
          <w:sz w:val="24"/>
          <w:szCs w:val="24"/>
          <w:lang w:eastAsia="ru-RU"/>
        </w:rPr>
      </w:pPr>
      <w:r w:rsidRPr="002D495F">
        <w:rPr>
          <w:rFonts w:ascii="Times New Roman" w:hAnsi="Times New Roman"/>
          <w:sz w:val="24"/>
          <w:szCs w:val="24"/>
          <w:lang w:eastAsia="ru-RU"/>
        </w:rPr>
        <w:t xml:space="preserve">к решению Думы </w:t>
      </w:r>
    </w:p>
    <w:p w:rsidR="005735C8" w:rsidRPr="002D495F" w:rsidRDefault="005735C8" w:rsidP="005735C8">
      <w:pPr>
        <w:autoSpaceDE w:val="0"/>
        <w:autoSpaceDN w:val="0"/>
        <w:adjustRightInd w:val="0"/>
        <w:jc w:val="right"/>
        <w:rPr>
          <w:rFonts w:ascii="Times New Roman" w:hAnsi="Times New Roman"/>
          <w:sz w:val="24"/>
          <w:szCs w:val="24"/>
          <w:lang w:eastAsia="ru-RU"/>
        </w:rPr>
      </w:pPr>
      <w:r w:rsidRPr="002D495F">
        <w:rPr>
          <w:rFonts w:ascii="Times New Roman" w:hAnsi="Times New Roman"/>
          <w:sz w:val="24"/>
          <w:szCs w:val="24"/>
          <w:lang w:eastAsia="ru-RU"/>
        </w:rPr>
        <w:t xml:space="preserve">от </w:t>
      </w:r>
      <w:r w:rsidR="002D495F">
        <w:rPr>
          <w:rFonts w:ascii="Times New Roman" w:hAnsi="Times New Roman"/>
          <w:sz w:val="24"/>
          <w:szCs w:val="24"/>
          <w:lang w:eastAsia="ru-RU"/>
        </w:rPr>
        <w:t>26.12.</w:t>
      </w:r>
      <w:r w:rsidR="002A77D3">
        <w:rPr>
          <w:rFonts w:ascii="Times New Roman" w:hAnsi="Times New Roman"/>
          <w:sz w:val="24"/>
          <w:szCs w:val="24"/>
          <w:lang w:eastAsia="ru-RU"/>
        </w:rPr>
        <w:t>2019</w:t>
      </w:r>
      <w:r w:rsidRPr="002D495F">
        <w:rPr>
          <w:rFonts w:ascii="Times New Roman" w:hAnsi="Times New Roman"/>
          <w:sz w:val="24"/>
          <w:szCs w:val="24"/>
          <w:lang w:eastAsia="ru-RU"/>
        </w:rPr>
        <w:t xml:space="preserve"> № </w:t>
      </w:r>
      <w:r w:rsidR="002A77D3">
        <w:rPr>
          <w:rFonts w:ascii="Times New Roman" w:hAnsi="Times New Roman"/>
          <w:sz w:val="24"/>
          <w:szCs w:val="24"/>
          <w:lang w:eastAsia="ru-RU"/>
        </w:rPr>
        <w:t>126-Р</w:t>
      </w:r>
    </w:p>
    <w:p w:rsidR="005735C8" w:rsidRPr="002D495F" w:rsidRDefault="005735C8" w:rsidP="005735C8">
      <w:pPr>
        <w:autoSpaceDE w:val="0"/>
        <w:autoSpaceDN w:val="0"/>
        <w:adjustRightInd w:val="0"/>
        <w:rPr>
          <w:rFonts w:ascii="Times New Roman" w:hAnsi="Times New Roman"/>
          <w:sz w:val="26"/>
          <w:szCs w:val="26"/>
          <w:lang w:eastAsia="ru-RU"/>
        </w:rPr>
      </w:pPr>
    </w:p>
    <w:p w:rsidR="005735C8" w:rsidRPr="002D495F" w:rsidRDefault="005735C8" w:rsidP="005735C8">
      <w:pPr>
        <w:autoSpaceDE w:val="0"/>
        <w:autoSpaceDN w:val="0"/>
        <w:adjustRightInd w:val="0"/>
        <w:jc w:val="center"/>
        <w:rPr>
          <w:rFonts w:ascii="Times New Roman" w:hAnsi="Times New Roman"/>
          <w:b/>
          <w:bCs/>
          <w:sz w:val="24"/>
          <w:szCs w:val="24"/>
          <w:lang w:eastAsia="ru-RU"/>
        </w:rPr>
      </w:pPr>
      <w:bookmarkStart w:id="0" w:name="Par32"/>
      <w:bookmarkEnd w:id="0"/>
      <w:r w:rsidRPr="002D495F">
        <w:rPr>
          <w:rFonts w:ascii="Times New Roman" w:hAnsi="Times New Roman"/>
          <w:b/>
          <w:bCs/>
          <w:sz w:val="24"/>
          <w:szCs w:val="24"/>
          <w:lang w:eastAsia="ru-RU"/>
        </w:rPr>
        <w:t xml:space="preserve">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которые на их общем собрании не приняли решение об установлении размера платы за содержание жилого помещения, проживающих в городе Заречном (кроме </w:t>
      </w:r>
      <w:proofErr w:type="spellStart"/>
      <w:r w:rsidRPr="002D495F">
        <w:rPr>
          <w:rFonts w:ascii="Times New Roman" w:hAnsi="Times New Roman"/>
          <w:b/>
          <w:bCs/>
          <w:sz w:val="24"/>
          <w:szCs w:val="24"/>
          <w:lang w:eastAsia="ru-RU"/>
        </w:rPr>
        <w:t>мкр-на</w:t>
      </w:r>
      <w:proofErr w:type="spellEnd"/>
      <w:r w:rsidRPr="002D495F">
        <w:rPr>
          <w:rFonts w:ascii="Times New Roman" w:hAnsi="Times New Roman"/>
          <w:b/>
          <w:bCs/>
          <w:sz w:val="24"/>
          <w:szCs w:val="24"/>
          <w:lang w:eastAsia="ru-RU"/>
        </w:rPr>
        <w:t xml:space="preserve"> </w:t>
      </w:r>
      <w:proofErr w:type="spellStart"/>
      <w:r w:rsidRPr="002D495F">
        <w:rPr>
          <w:rFonts w:ascii="Times New Roman" w:hAnsi="Times New Roman"/>
          <w:b/>
          <w:bCs/>
          <w:sz w:val="24"/>
          <w:szCs w:val="24"/>
          <w:lang w:eastAsia="ru-RU"/>
        </w:rPr>
        <w:t>Муранитный</w:t>
      </w:r>
      <w:proofErr w:type="spellEnd"/>
      <w:r w:rsidRPr="002D495F">
        <w:rPr>
          <w:rFonts w:ascii="Times New Roman" w:hAnsi="Times New Roman"/>
          <w:b/>
          <w:bCs/>
          <w:sz w:val="24"/>
          <w:szCs w:val="24"/>
          <w:lang w:eastAsia="ru-RU"/>
        </w:rPr>
        <w:t>), в зависимости от оказываемых услуг, выполняемых работ</w:t>
      </w:r>
    </w:p>
    <w:p w:rsidR="005735C8" w:rsidRPr="002D495F" w:rsidRDefault="005735C8" w:rsidP="005735C8">
      <w:pPr>
        <w:autoSpaceDE w:val="0"/>
        <w:autoSpaceDN w:val="0"/>
        <w:adjustRightInd w:val="0"/>
        <w:rPr>
          <w:rFonts w:ascii="Times New Roman" w:hAnsi="Times New Roman"/>
          <w:sz w:val="24"/>
          <w:szCs w:val="24"/>
          <w:lang w:eastAsia="ru-RU"/>
        </w:rPr>
      </w:pPr>
    </w:p>
    <w:tbl>
      <w:tblPr>
        <w:tblW w:w="9952" w:type="dxa"/>
        <w:tblInd w:w="-176" w:type="dxa"/>
        <w:tblLayout w:type="fixed"/>
        <w:tblLook w:val="04A0"/>
      </w:tblPr>
      <w:tblGrid>
        <w:gridCol w:w="778"/>
        <w:gridCol w:w="5880"/>
        <w:gridCol w:w="1700"/>
        <w:gridCol w:w="1594"/>
      </w:tblGrid>
      <w:tr w:rsidR="005735C8" w:rsidRPr="002D495F" w:rsidTr="005735C8">
        <w:trPr>
          <w:trHeight w:val="1135"/>
        </w:trPr>
        <w:tc>
          <w:tcPr>
            <w:tcW w:w="778"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color w:val="000000"/>
                <w:sz w:val="22"/>
                <w:szCs w:val="24"/>
              </w:rPr>
            </w:pPr>
            <w:r w:rsidRPr="002D495F">
              <w:rPr>
                <w:rFonts w:ascii="Times New Roman" w:eastAsia="Calibri" w:hAnsi="Times New Roman"/>
                <w:b/>
                <w:bCs/>
                <w:color w:val="000000"/>
                <w:sz w:val="22"/>
                <w:szCs w:val="24"/>
              </w:rPr>
              <w:t>№ п/п</w:t>
            </w:r>
          </w:p>
        </w:tc>
        <w:tc>
          <w:tcPr>
            <w:tcW w:w="5880"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sz w:val="22"/>
                <w:szCs w:val="24"/>
              </w:rPr>
            </w:pPr>
            <w:r w:rsidRPr="002D495F">
              <w:rPr>
                <w:rFonts w:ascii="Times New Roman" w:eastAsia="Calibri" w:hAnsi="Times New Roman"/>
                <w:b/>
                <w:bCs/>
                <w:sz w:val="22"/>
                <w:szCs w:val="24"/>
              </w:rPr>
              <w:t>Наименование услуги &lt;*&gt;</w:t>
            </w:r>
          </w:p>
        </w:tc>
        <w:tc>
          <w:tcPr>
            <w:tcW w:w="1700" w:type="dxa"/>
            <w:vMerge w:val="restart"/>
            <w:tcBorders>
              <w:top w:val="single" w:sz="4" w:space="0" w:color="auto"/>
              <w:left w:val="single" w:sz="4" w:space="0" w:color="auto"/>
              <w:bottom w:val="single" w:sz="4" w:space="0" w:color="000000"/>
              <w:right w:val="single" w:sz="4" w:space="0" w:color="auto"/>
            </w:tcBorders>
            <w:vAlign w:val="center"/>
            <w:hideMark/>
          </w:tcPr>
          <w:p w:rsidR="005735C8" w:rsidRPr="002D495F" w:rsidRDefault="005735C8" w:rsidP="005735C8">
            <w:pPr>
              <w:jc w:val="center"/>
              <w:rPr>
                <w:rFonts w:ascii="Times New Roman" w:eastAsia="Calibri" w:hAnsi="Times New Roman"/>
                <w:b/>
                <w:bCs/>
                <w:color w:val="000000"/>
                <w:sz w:val="22"/>
                <w:szCs w:val="24"/>
              </w:rPr>
            </w:pPr>
            <w:r w:rsidRPr="002D495F">
              <w:rPr>
                <w:rFonts w:ascii="Times New Roman" w:eastAsia="Calibri" w:hAnsi="Times New Roman"/>
                <w:b/>
                <w:bCs/>
                <w:color w:val="000000"/>
                <w:sz w:val="22"/>
                <w:szCs w:val="24"/>
              </w:rPr>
              <w:t>Стоимость на 1 кв. м. общей площади в месяц, руб.</w:t>
            </w:r>
          </w:p>
          <w:p w:rsidR="005735C8" w:rsidRPr="002D495F" w:rsidRDefault="005735C8" w:rsidP="005735C8">
            <w:pPr>
              <w:jc w:val="center"/>
              <w:rPr>
                <w:rFonts w:ascii="Times New Roman" w:eastAsia="Calibri" w:hAnsi="Times New Roman"/>
                <w:b/>
                <w:bCs/>
                <w:color w:val="000000"/>
                <w:sz w:val="22"/>
                <w:szCs w:val="24"/>
              </w:rPr>
            </w:pPr>
            <w:r w:rsidRPr="002D495F">
              <w:rPr>
                <w:rFonts w:ascii="Times New Roman" w:eastAsia="Calibri" w:hAnsi="Times New Roman"/>
                <w:b/>
                <w:bCs/>
                <w:color w:val="000000"/>
                <w:sz w:val="22"/>
                <w:szCs w:val="24"/>
              </w:rPr>
              <w:t>с 01.01.2020</w:t>
            </w:r>
          </w:p>
          <w:p w:rsidR="005735C8" w:rsidRPr="002D495F" w:rsidRDefault="005735C8" w:rsidP="005735C8">
            <w:pPr>
              <w:jc w:val="center"/>
              <w:rPr>
                <w:rFonts w:ascii="Times New Roman" w:eastAsia="Calibri" w:hAnsi="Times New Roman"/>
                <w:b/>
                <w:bCs/>
                <w:color w:val="000000"/>
                <w:sz w:val="22"/>
                <w:szCs w:val="24"/>
              </w:rPr>
            </w:pPr>
            <w:r w:rsidRPr="002D495F">
              <w:rPr>
                <w:rFonts w:ascii="Times New Roman" w:eastAsia="Calibri" w:hAnsi="Times New Roman"/>
                <w:b/>
                <w:bCs/>
                <w:color w:val="000000"/>
                <w:sz w:val="22"/>
                <w:szCs w:val="24"/>
              </w:rPr>
              <w:t>по 31.12.2020</w:t>
            </w:r>
          </w:p>
        </w:tc>
        <w:tc>
          <w:tcPr>
            <w:tcW w:w="1594" w:type="dxa"/>
            <w:vMerge w:val="restart"/>
            <w:tcBorders>
              <w:top w:val="single" w:sz="4" w:space="0" w:color="auto"/>
              <w:left w:val="single" w:sz="4" w:space="0" w:color="auto"/>
              <w:bottom w:val="single" w:sz="4" w:space="0" w:color="000000"/>
              <w:right w:val="single" w:sz="4" w:space="0" w:color="auto"/>
            </w:tcBorders>
            <w:noWrap/>
            <w:vAlign w:val="center"/>
            <w:hideMark/>
          </w:tcPr>
          <w:p w:rsidR="005735C8" w:rsidRPr="002D495F" w:rsidRDefault="005735C8" w:rsidP="005735C8">
            <w:pPr>
              <w:jc w:val="center"/>
              <w:rPr>
                <w:rFonts w:ascii="Times New Roman" w:eastAsia="Calibri" w:hAnsi="Times New Roman"/>
                <w:b/>
                <w:bCs/>
                <w:color w:val="000000"/>
                <w:sz w:val="22"/>
                <w:szCs w:val="24"/>
              </w:rPr>
            </w:pPr>
            <w:r w:rsidRPr="002D495F">
              <w:rPr>
                <w:rFonts w:ascii="Times New Roman" w:eastAsia="Calibri" w:hAnsi="Times New Roman"/>
                <w:b/>
                <w:bCs/>
                <w:color w:val="000000"/>
                <w:sz w:val="22"/>
                <w:szCs w:val="24"/>
              </w:rPr>
              <w:t>Примечание &lt;**&gt;</w:t>
            </w:r>
          </w:p>
        </w:tc>
      </w:tr>
      <w:tr w:rsidR="005735C8" w:rsidRPr="002D495F" w:rsidTr="005735C8">
        <w:trPr>
          <w:trHeight w:val="438"/>
        </w:trPr>
        <w:tc>
          <w:tcPr>
            <w:tcW w:w="778"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4"/>
              </w:rPr>
            </w:pPr>
          </w:p>
        </w:tc>
        <w:tc>
          <w:tcPr>
            <w:tcW w:w="5880"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sz w:val="22"/>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4"/>
              </w:rPr>
            </w:pPr>
          </w:p>
        </w:tc>
        <w:tc>
          <w:tcPr>
            <w:tcW w:w="1594" w:type="dxa"/>
            <w:vMerge/>
            <w:tcBorders>
              <w:top w:val="single" w:sz="4" w:space="0" w:color="auto"/>
              <w:left w:val="single" w:sz="4" w:space="0" w:color="auto"/>
              <w:bottom w:val="single" w:sz="4" w:space="0" w:color="000000"/>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4"/>
              </w:rPr>
            </w:pPr>
          </w:p>
        </w:tc>
      </w:tr>
      <w:tr w:rsidR="005735C8" w:rsidRPr="002D495F" w:rsidTr="005735C8">
        <w:trPr>
          <w:trHeight w:val="591"/>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sz w:val="22"/>
                <w:szCs w:val="24"/>
              </w:rPr>
              <w:t>Работы по содержанию помещений, входящих в состав общего имущества в многоквартирном доме</w:t>
            </w:r>
            <w:r w:rsidRPr="002D495F">
              <w:rPr>
                <w:rFonts w:ascii="Times New Roman" w:eastAsia="Calibri" w:hAnsi="Times New Roman"/>
                <w:color w:val="000000"/>
                <w:sz w:val="22"/>
                <w:szCs w:val="24"/>
              </w:rPr>
              <w:t>:</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jc w:val="center"/>
              <w:rPr>
                <w:rFonts w:ascii="Times New Roman" w:eastAsia="Calibri" w:hAnsi="Times New Roman"/>
                <w:color w:val="000000"/>
                <w:sz w:val="22"/>
                <w:szCs w:val="24"/>
                <w:lang w:eastAsia="ru-RU"/>
              </w:rPr>
            </w:pPr>
            <w:r w:rsidRPr="002D495F">
              <w:rPr>
                <w:rFonts w:ascii="Times New Roman" w:eastAsia="Calibri" w:hAnsi="Times New Roman"/>
                <w:color w:val="000000"/>
                <w:sz w:val="22"/>
                <w:szCs w:val="24"/>
              </w:rPr>
              <w:t>3,56</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III,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23</w:t>
            </w:r>
          </w:p>
        </w:tc>
      </w:tr>
      <w:tr w:rsidR="005735C8" w:rsidRPr="002D495F" w:rsidTr="005735C8">
        <w:trPr>
          <w:trHeight w:val="630"/>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1.1</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 xml:space="preserve">в том числе </w:t>
            </w:r>
            <w:r w:rsidRPr="002D495F">
              <w:rPr>
                <w:rFonts w:ascii="Times New Roman" w:eastAsia="Calibri" w:hAnsi="Times New Roman"/>
                <w:sz w:val="22"/>
                <w:szCs w:val="24"/>
              </w:rPr>
              <w:t xml:space="preserve">сухая и влажная уборка тамбуров, холлов, коридоров, галерей, лифтовых площадок и </w:t>
            </w:r>
            <w:r w:rsidR="00A72AC6" w:rsidRPr="002D495F">
              <w:rPr>
                <w:rFonts w:ascii="Times New Roman" w:eastAsia="Calibri" w:hAnsi="Times New Roman"/>
                <w:sz w:val="22"/>
                <w:szCs w:val="24"/>
              </w:rPr>
              <w:t>лифтовых холлов,</w:t>
            </w:r>
            <w:r w:rsidRPr="002D495F">
              <w:rPr>
                <w:rFonts w:ascii="Times New Roman" w:eastAsia="Calibri" w:hAnsi="Times New Roman"/>
                <w:sz w:val="22"/>
                <w:szCs w:val="24"/>
              </w:rPr>
              <w:t xml:space="preserve"> и кабин, лестничных площадок и маршей, пандусов, мытье окон</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3,52</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III,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23</w:t>
            </w:r>
          </w:p>
        </w:tc>
      </w:tr>
      <w:tr w:rsidR="005735C8" w:rsidRPr="002D495F" w:rsidTr="005735C8">
        <w:trPr>
          <w:trHeight w:val="1260"/>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1.2</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 xml:space="preserve">в том числе </w:t>
            </w:r>
            <w:r w:rsidRPr="002D495F">
              <w:rPr>
                <w:rFonts w:ascii="Times New Roman" w:eastAsia="Calibri" w:hAnsi="Times New Roman"/>
                <w:sz w:val="22"/>
                <w:szCs w:val="24"/>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0,04</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 xml:space="preserve">Раздел III, </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23</w:t>
            </w:r>
          </w:p>
        </w:tc>
      </w:tr>
      <w:tr w:rsidR="005735C8" w:rsidRPr="002D495F" w:rsidTr="005735C8">
        <w:trPr>
          <w:trHeight w:val="315"/>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2.</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sz w:val="22"/>
                <w:szCs w:val="24"/>
              </w:rPr>
              <w:t>Работы по организации и содержанию мест (площадок) накопления твердых коммунальных отходов, а также работы по обслуживанию и очистке мусоропроводов, мусороприемных камер</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3,09</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14;</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III,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26 (1)</w:t>
            </w:r>
          </w:p>
        </w:tc>
      </w:tr>
      <w:tr w:rsidR="005735C8" w:rsidRPr="002D495F" w:rsidTr="005735C8">
        <w:trPr>
          <w:trHeight w:val="315"/>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3.</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sz w:val="22"/>
                <w:szCs w:val="24"/>
              </w:rPr>
            </w:pPr>
            <w:r w:rsidRPr="002D495F">
              <w:rPr>
                <w:rFonts w:ascii="Times New Roman" w:eastAsia="Calibri" w:hAnsi="Times New Roman"/>
                <w:sz w:val="22"/>
                <w:szCs w:val="24"/>
              </w:rPr>
              <w:t>Работы по организации и содержанию мест накопления твердых коммунальных отходов (контейнерных площадок)</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1,10</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III,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26 (1)</w:t>
            </w:r>
          </w:p>
        </w:tc>
      </w:tr>
      <w:tr w:rsidR="005735C8" w:rsidRPr="002D495F" w:rsidTr="005735C8">
        <w:trPr>
          <w:trHeight w:val="1575"/>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4.</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sz w:val="22"/>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и теплый период года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3,21</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III,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24, 25</w:t>
            </w:r>
          </w:p>
        </w:tc>
      </w:tr>
      <w:tr w:rsidR="005735C8" w:rsidRPr="002D495F" w:rsidTr="005735C8">
        <w:trPr>
          <w:trHeight w:val="791"/>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5.</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Работы по подготовке многоквартирного дома к сезонной эксплуатации</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0,95</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15, 18, 19, 20</w:t>
            </w:r>
          </w:p>
        </w:tc>
      </w:tr>
      <w:tr w:rsidR="005735C8" w:rsidRPr="002D495F" w:rsidTr="005735C8">
        <w:trPr>
          <w:trHeight w:val="1096"/>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6.</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widowControl w:val="0"/>
              <w:autoSpaceDE w:val="0"/>
              <w:autoSpaceDN w:val="0"/>
              <w:jc w:val="left"/>
              <w:rPr>
                <w:rFonts w:ascii="Times New Roman" w:hAnsi="Times New Roman"/>
                <w:color w:val="000000"/>
                <w:sz w:val="22"/>
                <w:szCs w:val="24"/>
                <w:highlight w:val="yellow"/>
                <w:lang w:eastAsia="ru-RU"/>
              </w:rPr>
            </w:pPr>
            <w:r w:rsidRPr="002D495F">
              <w:rPr>
                <w:rFonts w:ascii="Times New Roman" w:hAnsi="Times New Roman"/>
                <w:color w:val="000000"/>
                <w:sz w:val="22"/>
                <w:szCs w:val="24"/>
                <w:lang w:eastAsia="ru-RU"/>
              </w:rPr>
              <w:t>Обслуживание и устранение незначительных неисправностей, проведение технических осмотров строительных конструкций, инженерного оборудования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3,08</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15, 18, 19, 20, 21</w:t>
            </w:r>
          </w:p>
        </w:tc>
      </w:tr>
      <w:tr w:rsidR="005735C8" w:rsidRPr="002D495F" w:rsidTr="005735C8">
        <w:trPr>
          <w:trHeight w:val="286"/>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6.1.</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 xml:space="preserve">в том числе </w:t>
            </w:r>
            <w:r w:rsidRPr="002D495F">
              <w:rPr>
                <w:rFonts w:ascii="Times New Roman" w:eastAsia="Calibri" w:hAnsi="Times New Roman"/>
                <w:sz w:val="22"/>
                <w:szCs w:val="24"/>
              </w:rPr>
              <w:t>работы, выполняемые в целях надлежащего содержания систем внутридомового газового оборудования в многоквартирном доме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0,75</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 xml:space="preserve">Раздел II, </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21</w:t>
            </w:r>
          </w:p>
        </w:tc>
      </w:tr>
      <w:tr w:rsidR="005735C8" w:rsidRPr="002D495F" w:rsidTr="005735C8">
        <w:trPr>
          <w:trHeight w:val="1320"/>
        </w:trPr>
        <w:tc>
          <w:tcPr>
            <w:tcW w:w="778"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lastRenderedPageBreak/>
              <w:t>7.</w:t>
            </w:r>
          </w:p>
        </w:tc>
        <w:tc>
          <w:tcPr>
            <w:tcW w:w="588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sz w:val="22"/>
                <w:szCs w:val="24"/>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3,23</w:t>
            </w:r>
          </w:p>
        </w:tc>
        <w:tc>
          <w:tcPr>
            <w:tcW w:w="1594"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 xml:space="preserve">Раздел III, </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28</w:t>
            </w:r>
          </w:p>
        </w:tc>
      </w:tr>
      <w:tr w:rsidR="005735C8" w:rsidRPr="002D495F" w:rsidTr="005735C8">
        <w:trPr>
          <w:trHeight w:val="630"/>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8.</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sz w:val="22"/>
                <w:szCs w:val="24"/>
              </w:rPr>
              <w:t>Работы, выполняемые в целях надлежащего содержания и ремонта лифта (лифтов) в многоквартирном доме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7,65</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 xml:space="preserve"> п. 22</w:t>
            </w:r>
          </w:p>
        </w:tc>
      </w:tr>
      <w:tr w:rsidR="005735C8" w:rsidRPr="002D495F" w:rsidTr="005735C8">
        <w:trPr>
          <w:trHeight w:val="630"/>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8.1.</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sz w:val="22"/>
                <w:szCs w:val="24"/>
              </w:rPr>
            </w:pPr>
            <w:r w:rsidRPr="002D495F">
              <w:rPr>
                <w:rFonts w:ascii="Times New Roman" w:eastAsia="Calibri" w:hAnsi="Times New Roman"/>
                <w:color w:val="000000"/>
                <w:sz w:val="22"/>
                <w:szCs w:val="24"/>
              </w:rPr>
              <w:t>в том числе работы по обслуживанию грузопассажирского лифтового оборудования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0,33</w:t>
            </w:r>
          </w:p>
        </w:tc>
        <w:tc>
          <w:tcPr>
            <w:tcW w:w="1594" w:type="dxa"/>
            <w:tcBorders>
              <w:top w:val="nil"/>
              <w:left w:val="single" w:sz="4" w:space="0" w:color="auto"/>
              <w:bottom w:val="single" w:sz="4" w:space="0" w:color="auto"/>
              <w:right w:val="single" w:sz="4" w:space="0" w:color="auto"/>
            </w:tcBorders>
            <w:vAlign w:val="center"/>
          </w:tcPr>
          <w:p w:rsidR="005735C8" w:rsidRPr="002D495F" w:rsidRDefault="005735C8" w:rsidP="005735C8">
            <w:pPr>
              <w:jc w:val="center"/>
              <w:rPr>
                <w:rFonts w:ascii="Times New Roman" w:eastAsia="Calibri" w:hAnsi="Times New Roman"/>
                <w:color w:val="000000"/>
                <w:sz w:val="22"/>
                <w:szCs w:val="24"/>
              </w:rPr>
            </w:pPr>
          </w:p>
        </w:tc>
      </w:tr>
      <w:tr w:rsidR="005735C8" w:rsidRPr="002D495F" w:rsidTr="005735C8">
        <w:trPr>
          <w:trHeight w:val="356"/>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9.</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Услуги управления многоквартирным домом</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5,36</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p>
        </w:tc>
      </w:tr>
      <w:tr w:rsidR="005735C8" w:rsidRPr="002D495F" w:rsidTr="005735C8">
        <w:trPr>
          <w:trHeight w:val="422"/>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10.</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Текущий ремонт общего имущества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5,95</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p>
        </w:tc>
      </w:tr>
      <w:tr w:rsidR="005735C8" w:rsidRPr="002D495F" w:rsidTr="005735C8">
        <w:trPr>
          <w:trHeight w:val="976"/>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11.</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widowControl w:val="0"/>
              <w:autoSpaceDE w:val="0"/>
              <w:autoSpaceDN w:val="0"/>
              <w:jc w:val="left"/>
              <w:outlineLvl w:val="1"/>
              <w:rPr>
                <w:rFonts w:ascii="Times New Roman" w:hAnsi="Times New Roman"/>
                <w:color w:val="000000"/>
                <w:sz w:val="22"/>
                <w:szCs w:val="24"/>
                <w:lang w:eastAsia="ru-RU"/>
              </w:rPr>
            </w:pPr>
            <w:r w:rsidRPr="002D495F">
              <w:rPr>
                <w:rFonts w:ascii="Times New Roman" w:hAnsi="Times New Roman"/>
                <w:color w:val="000000"/>
                <w:sz w:val="22"/>
                <w:szCs w:val="24"/>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2,55</w:t>
            </w:r>
          </w:p>
        </w:tc>
        <w:tc>
          <w:tcPr>
            <w:tcW w:w="1594"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Раздел II,</w:t>
            </w:r>
          </w:p>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п. 17, 18, 19</w:t>
            </w:r>
          </w:p>
        </w:tc>
      </w:tr>
      <w:tr w:rsidR="005735C8" w:rsidRPr="002D495F" w:rsidTr="005735C8">
        <w:trPr>
          <w:trHeight w:val="850"/>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11.1.</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 xml:space="preserve">в том числе </w:t>
            </w:r>
            <w:r w:rsidRPr="002D495F">
              <w:rPr>
                <w:rFonts w:ascii="Times New Roman" w:eastAsia="Calibri" w:hAnsi="Times New Roman"/>
                <w:sz w:val="22"/>
                <w:szCs w:val="24"/>
              </w:rPr>
              <w:t>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1,11</w:t>
            </w:r>
          </w:p>
        </w:tc>
        <w:tc>
          <w:tcPr>
            <w:tcW w:w="1594"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4"/>
              </w:rPr>
            </w:pPr>
          </w:p>
        </w:tc>
      </w:tr>
      <w:tr w:rsidR="005735C8" w:rsidRPr="002D495F" w:rsidTr="005735C8">
        <w:trPr>
          <w:trHeight w:val="945"/>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11.2.</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в том числе р</w:t>
            </w:r>
            <w:r w:rsidRPr="002D495F">
              <w:rPr>
                <w:rFonts w:ascii="Times New Roman" w:eastAsia="Calibri" w:hAnsi="Times New Roman"/>
                <w:sz w:val="22"/>
                <w:szCs w:val="24"/>
              </w:rPr>
              <w:t>аботы, выполняемые в целях надлежащего содержания индивидуальных тепловых пунктов многоквартирных домах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0,66</w:t>
            </w:r>
          </w:p>
        </w:tc>
        <w:tc>
          <w:tcPr>
            <w:tcW w:w="1594"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4"/>
              </w:rPr>
            </w:pPr>
          </w:p>
        </w:tc>
      </w:tr>
      <w:tr w:rsidR="005735C8" w:rsidRPr="002D495F" w:rsidTr="005735C8">
        <w:trPr>
          <w:trHeight w:val="630"/>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11.3.</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в том числе работы по обслуживанию узлов учета водоснабжения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0,21</w:t>
            </w:r>
          </w:p>
        </w:tc>
        <w:tc>
          <w:tcPr>
            <w:tcW w:w="1594"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4"/>
              </w:rPr>
            </w:pPr>
          </w:p>
        </w:tc>
      </w:tr>
      <w:tr w:rsidR="005735C8" w:rsidRPr="002D495F" w:rsidTr="005735C8">
        <w:trPr>
          <w:trHeight w:val="630"/>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11.4.</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в том числе работы по обслуживанию системы видеонаблюдения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0,18</w:t>
            </w:r>
          </w:p>
        </w:tc>
        <w:tc>
          <w:tcPr>
            <w:tcW w:w="1594"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4"/>
              </w:rPr>
            </w:pPr>
          </w:p>
        </w:tc>
      </w:tr>
      <w:tr w:rsidR="005735C8" w:rsidRPr="002D495F" w:rsidTr="005735C8">
        <w:trPr>
          <w:trHeight w:val="597"/>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11.5.</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в том числе работы по обслуживанию насосных установок для повышения давления в инженерных системах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0,28</w:t>
            </w:r>
          </w:p>
        </w:tc>
        <w:tc>
          <w:tcPr>
            <w:tcW w:w="1594"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4"/>
              </w:rPr>
            </w:pPr>
          </w:p>
        </w:tc>
      </w:tr>
      <w:tr w:rsidR="005735C8" w:rsidRPr="002D495F" w:rsidTr="005735C8">
        <w:trPr>
          <w:trHeight w:val="553"/>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11.6.</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в том числе работы по обслуживанию узла учета электрической энергии</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0,11</w:t>
            </w:r>
          </w:p>
        </w:tc>
        <w:tc>
          <w:tcPr>
            <w:tcW w:w="1594"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4"/>
              </w:rPr>
            </w:pPr>
          </w:p>
        </w:tc>
      </w:tr>
      <w:tr w:rsidR="005735C8" w:rsidRPr="002D495F" w:rsidTr="005735C8">
        <w:trPr>
          <w:trHeight w:val="3025"/>
        </w:trPr>
        <w:tc>
          <w:tcPr>
            <w:tcW w:w="778"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12.</w:t>
            </w:r>
          </w:p>
        </w:tc>
        <w:tc>
          <w:tcPr>
            <w:tcW w:w="5880"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4"/>
              </w:rPr>
            </w:pPr>
            <w:r w:rsidRPr="002D495F">
              <w:rPr>
                <w:rFonts w:ascii="Times New Roman" w:eastAsia="Calibri" w:hAnsi="Times New Roman"/>
                <w:color w:val="000000"/>
                <w:sz w:val="22"/>
                <w:szCs w:val="24"/>
              </w:rPr>
              <w:t>Коммунальные ресурсы, потребляемые при использовании и содержании общего имущества в многоквартирном доме</w:t>
            </w:r>
          </w:p>
        </w:tc>
        <w:tc>
          <w:tcPr>
            <w:tcW w:w="170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 xml:space="preserve">Тариф </w:t>
            </w:r>
            <w:r w:rsidRPr="002D495F">
              <w:rPr>
                <w:rFonts w:ascii="Times New Roman" w:eastAsia="Calibri" w:hAnsi="Times New Roman"/>
                <w:b/>
                <w:color w:val="000000"/>
                <w:sz w:val="22"/>
                <w:szCs w:val="24"/>
              </w:rPr>
              <w:t>х</w:t>
            </w:r>
            <w:r w:rsidRPr="002D495F">
              <w:rPr>
                <w:rFonts w:ascii="Times New Roman" w:eastAsia="Calibri" w:hAnsi="Times New Roman"/>
                <w:color w:val="000000"/>
                <w:sz w:val="22"/>
                <w:szCs w:val="24"/>
              </w:rPr>
              <w:t xml:space="preserve"> норматив</w:t>
            </w:r>
          </w:p>
        </w:tc>
        <w:tc>
          <w:tcPr>
            <w:tcW w:w="1594" w:type="dxa"/>
            <w:tcBorders>
              <w:top w:val="nil"/>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4"/>
              </w:rPr>
            </w:pPr>
            <w:r w:rsidRPr="002D495F">
              <w:rPr>
                <w:rFonts w:ascii="Times New Roman" w:eastAsia="Calibri" w:hAnsi="Times New Roman"/>
                <w:color w:val="000000"/>
                <w:sz w:val="22"/>
                <w:szCs w:val="24"/>
              </w:rPr>
              <w:t xml:space="preserve">Применяются нормативы потребления коммунальных ресурсов, тарифы ресурсоснабжающих организаций, установленные РЭК Свердловской области, </w:t>
            </w:r>
          </w:p>
        </w:tc>
      </w:tr>
    </w:tbl>
    <w:p w:rsidR="005735C8" w:rsidRPr="002D495F" w:rsidRDefault="005735C8" w:rsidP="005735C8">
      <w:pPr>
        <w:autoSpaceDE w:val="0"/>
        <w:autoSpaceDN w:val="0"/>
        <w:adjustRightInd w:val="0"/>
        <w:ind w:firstLine="540"/>
        <w:rPr>
          <w:rFonts w:ascii="Times New Roman" w:hAnsi="Times New Roman"/>
          <w:sz w:val="24"/>
          <w:szCs w:val="24"/>
          <w:lang w:eastAsia="ru-RU"/>
        </w:rPr>
      </w:pPr>
    </w:p>
    <w:p w:rsidR="005735C8" w:rsidRPr="002D495F" w:rsidRDefault="005735C8" w:rsidP="005735C8">
      <w:pPr>
        <w:autoSpaceDE w:val="0"/>
        <w:autoSpaceDN w:val="0"/>
        <w:adjustRightInd w:val="0"/>
        <w:ind w:firstLine="540"/>
        <w:rPr>
          <w:rFonts w:ascii="Times New Roman" w:hAnsi="Times New Roman"/>
          <w:sz w:val="22"/>
          <w:szCs w:val="24"/>
          <w:lang w:eastAsia="ru-RU"/>
        </w:rPr>
      </w:pPr>
      <w:r w:rsidRPr="002D495F">
        <w:rPr>
          <w:rFonts w:ascii="Times New Roman" w:hAnsi="Times New Roman"/>
          <w:sz w:val="22"/>
          <w:szCs w:val="24"/>
          <w:lang w:eastAsia="ru-RU"/>
        </w:rPr>
        <w:t>Примечание:</w:t>
      </w:r>
    </w:p>
    <w:p w:rsidR="005735C8" w:rsidRPr="002D495F" w:rsidRDefault="005735C8" w:rsidP="005735C8">
      <w:pPr>
        <w:autoSpaceDE w:val="0"/>
        <w:autoSpaceDN w:val="0"/>
        <w:adjustRightInd w:val="0"/>
        <w:ind w:firstLine="540"/>
        <w:rPr>
          <w:rFonts w:ascii="Times New Roman" w:hAnsi="Times New Roman"/>
          <w:sz w:val="22"/>
          <w:szCs w:val="24"/>
          <w:lang w:eastAsia="ru-RU"/>
        </w:rPr>
      </w:pPr>
      <w:bookmarkStart w:id="1" w:name="Par147"/>
      <w:bookmarkEnd w:id="1"/>
      <w:r w:rsidRPr="002D495F">
        <w:rPr>
          <w:rFonts w:ascii="Times New Roman" w:hAnsi="Times New Roman"/>
          <w:sz w:val="22"/>
          <w:szCs w:val="24"/>
          <w:lang w:eastAsia="ru-RU"/>
        </w:rPr>
        <w:t>&lt;*&gt; Размер платы за содержание жилого помещения определяется в зависимости от набора оказываемых услуг и оснащения дома оборудованием.</w:t>
      </w:r>
    </w:p>
    <w:p w:rsidR="005735C8" w:rsidRPr="002D495F" w:rsidRDefault="005735C8" w:rsidP="005735C8">
      <w:pPr>
        <w:autoSpaceDE w:val="0"/>
        <w:autoSpaceDN w:val="0"/>
        <w:adjustRightInd w:val="0"/>
        <w:ind w:firstLine="540"/>
        <w:rPr>
          <w:rFonts w:ascii="Times New Roman" w:hAnsi="Times New Roman"/>
          <w:sz w:val="22"/>
          <w:szCs w:val="24"/>
          <w:lang w:eastAsia="ru-RU"/>
        </w:rPr>
      </w:pPr>
      <w:bookmarkStart w:id="2" w:name="Par148"/>
      <w:bookmarkEnd w:id="2"/>
      <w:r w:rsidRPr="002D495F">
        <w:rPr>
          <w:rFonts w:ascii="Times New Roman" w:hAnsi="Times New Roman"/>
          <w:sz w:val="22"/>
          <w:szCs w:val="24"/>
          <w:lang w:eastAsia="ru-RU"/>
        </w:rPr>
        <w:t>&lt;**&gt; Размер платы соотнесен с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03.04.2013 № 290.</w:t>
      </w:r>
    </w:p>
    <w:p w:rsidR="005735C8" w:rsidRPr="002D495F" w:rsidRDefault="005735C8" w:rsidP="005735C8">
      <w:pPr>
        <w:autoSpaceDE w:val="0"/>
        <w:autoSpaceDN w:val="0"/>
        <w:adjustRightInd w:val="0"/>
        <w:ind w:firstLine="540"/>
        <w:jc w:val="right"/>
        <w:rPr>
          <w:rFonts w:ascii="Times New Roman" w:hAnsi="Times New Roman"/>
          <w:sz w:val="24"/>
          <w:szCs w:val="24"/>
          <w:lang w:eastAsia="ru-RU"/>
        </w:rPr>
      </w:pPr>
      <w:r w:rsidRPr="002D495F">
        <w:rPr>
          <w:rFonts w:ascii="Times New Roman" w:hAnsi="Times New Roman"/>
          <w:sz w:val="24"/>
          <w:szCs w:val="24"/>
          <w:lang w:eastAsia="ru-RU"/>
        </w:rPr>
        <w:br w:type="page"/>
      </w:r>
      <w:r w:rsidRPr="002D495F">
        <w:rPr>
          <w:rFonts w:ascii="Times New Roman" w:hAnsi="Times New Roman"/>
          <w:sz w:val="24"/>
          <w:szCs w:val="24"/>
          <w:lang w:eastAsia="ru-RU"/>
        </w:rPr>
        <w:lastRenderedPageBreak/>
        <w:t>Приложение № 2</w:t>
      </w:r>
    </w:p>
    <w:p w:rsidR="005735C8" w:rsidRPr="002D495F" w:rsidRDefault="005735C8" w:rsidP="005735C8">
      <w:pPr>
        <w:autoSpaceDE w:val="0"/>
        <w:autoSpaceDN w:val="0"/>
        <w:adjustRightInd w:val="0"/>
        <w:jc w:val="right"/>
        <w:rPr>
          <w:rFonts w:ascii="Times New Roman" w:hAnsi="Times New Roman"/>
          <w:sz w:val="24"/>
          <w:szCs w:val="24"/>
          <w:lang w:eastAsia="ru-RU"/>
        </w:rPr>
      </w:pPr>
      <w:r w:rsidRPr="002D495F">
        <w:rPr>
          <w:rFonts w:ascii="Times New Roman" w:hAnsi="Times New Roman"/>
          <w:sz w:val="24"/>
          <w:szCs w:val="24"/>
          <w:lang w:eastAsia="ru-RU"/>
        </w:rPr>
        <w:t xml:space="preserve">к решению Думы </w:t>
      </w:r>
    </w:p>
    <w:p w:rsidR="005735C8" w:rsidRPr="002D495F" w:rsidRDefault="002A77D3" w:rsidP="005735C8">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от 26.12.2019 № 126-Р</w:t>
      </w:r>
    </w:p>
    <w:p w:rsidR="005735C8" w:rsidRPr="002D495F" w:rsidRDefault="005735C8" w:rsidP="005735C8">
      <w:pPr>
        <w:autoSpaceDE w:val="0"/>
        <w:autoSpaceDN w:val="0"/>
        <w:adjustRightInd w:val="0"/>
        <w:rPr>
          <w:rFonts w:ascii="Times New Roman" w:hAnsi="Times New Roman"/>
          <w:sz w:val="24"/>
          <w:szCs w:val="24"/>
          <w:lang w:eastAsia="ru-RU"/>
        </w:rPr>
      </w:pPr>
    </w:p>
    <w:p w:rsidR="005735C8" w:rsidRPr="002D495F" w:rsidRDefault="005735C8" w:rsidP="005735C8">
      <w:pPr>
        <w:autoSpaceDE w:val="0"/>
        <w:autoSpaceDN w:val="0"/>
        <w:adjustRightInd w:val="0"/>
        <w:jc w:val="center"/>
        <w:rPr>
          <w:rFonts w:ascii="Times New Roman" w:hAnsi="Times New Roman"/>
          <w:b/>
          <w:bCs/>
          <w:sz w:val="24"/>
          <w:szCs w:val="26"/>
          <w:lang w:eastAsia="ru-RU"/>
        </w:rPr>
      </w:pPr>
      <w:bookmarkStart w:id="3" w:name="Par159"/>
      <w:bookmarkEnd w:id="3"/>
      <w:r w:rsidRPr="002D495F">
        <w:rPr>
          <w:rFonts w:ascii="Times New Roman" w:hAnsi="Times New Roman"/>
          <w:b/>
          <w:bCs/>
          <w:sz w:val="24"/>
          <w:szCs w:val="26"/>
          <w:lang w:eastAsia="ru-RU"/>
        </w:rPr>
        <w:t>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которые на их общем собрании не приняли решение об установлении размера платы за содержание жилого помещения, проживающих в городе Заречном, в зависимости от оказываемых услуг, выполняемых работ</w:t>
      </w:r>
    </w:p>
    <w:p w:rsidR="005735C8" w:rsidRPr="002D495F" w:rsidRDefault="005735C8" w:rsidP="005735C8">
      <w:pPr>
        <w:autoSpaceDE w:val="0"/>
        <w:autoSpaceDN w:val="0"/>
        <w:adjustRightInd w:val="0"/>
        <w:rPr>
          <w:rFonts w:ascii="Times New Roman" w:hAnsi="Times New Roman"/>
          <w:sz w:val="26"/>
          <w:szCs w:val="26"/>
          <w:lang w:eastAsia="ru-RU"/>
        </w:rPr>
      </w:pPr>
    </w:p>
    <w:tbl>
      <w:tblPr>
        <w:tblW w:w="9669" w:type="dxa"/>
        <w:tblInd w:w="-176" w:type="dxa"/>
        <w:tblLayout w:type="fixed"/>
        <w:tblLook w:val="04A0"/>
      </w:tblPr>
      <w:tblGrid>
        <w:gridCol w:w="710"/>
        <w:gridCol w:w="5525"/>
        <w:gridCol w:w="1842"/>
        <w:gridCol w:w="1592"/>
      </w:tblGrid>
      <w:tr w:rsidR="005735C8" w:rsidRPr="002D495F" w:rsidTr="005735C8">
        <w:trPr>
          <w:trHeight w:val="438"/>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 п/п</w:t>
            </w:r>
          </w:p>
        </w:tc>
        <w:tc>
          <w:tcPr>
            <w:tcW w:w="5525"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sz w:val="22"/>
                <w:szCs w:val="22"/>
              </w:rPr>
            </w:pPr>
            <w:r w:rsidRPr="002D495F">
              <w:rPr>
                <w:rFonts w:ascii="Times New Roman" w:eastAsia="Calibri" w:hAnsi="Times New Roman"/>
                <w:b/>
                <w:bCs/>
                <w:sz w:val="22"/>
                <w:szCs w:val="22"/>
              </w:rPr>
              <w:t>Наименование услуги &lt;*&gt;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 xml:space="preserve">Стоимость на 1 кв. м. общей площади в месяц, руб. </w:t>
            </w:r>
          </w:p>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 xml:space="preserve">с 01.01.2020 </w:t>
            </w:r>
          </w:p>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по 31.12.2020</w:t>
            </w:r>
          </w:p>
        </w:tc>
        <w:tc>
          <w:tcPr>
            <w:tcW w:w="1592" w:type="dxa"/>
            <w:vMerge w:val="restart"/>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Примечание &lt;**&gt;</w:t>
            </w:r>
          </w:p>
        </w:tc>
      </w:tr>
      <w:tr w:rsidR="005735C8" w:rsidRPr="002D495F" w:rsidTr="005735C8">
        <w:trPr>
          <w:trHeight w:val="113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2"/>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2"/>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2"/>
              </w:rPr>
            </w:pPr>
          </w:p>
        </w:tc>
      </w:tr>
      <w:tr w:rsidR="005735C8" w:rsidRPr="002D495F" w:rsidTr="005735C8">
        <w:trPr>
          <w:trHeight w:val="485"/>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 </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sz w:val="22"/>
                <w:szCs w:val="22"/>
              </w:rPr>
            </w:pPr>
            <w:r w:rsidRPr="002D495F">
              <w:rPr>
                <w:rFonts w:ascii="Times New Roman" w:eastAsia="Calibri" w:hAnsi="Times New Roman"/>
                <w:b/>
                <w:bCs/>
                <w:sz w:val="22"/>
                <w:szCs w:val="22"/>
              </w:rPr>
              <w:t>Ленина, 26, 26А, 29, 31, Лермонтова, 27А, 29А, Мира, 6</w:t>
            </w:r>
          </w:p>
        </w:tc>
        <w:tc>
          <w:tcPr>
            <w:tcW w:w="1842" w:type="dxa"/>
            <w:tcBorders>
              <w:top w:val="nil"/>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 </w:t>
            </w:r>
          </w:p>
        </w:tc>
        <w:tc>
          <w:tcPr>
            <w:tcW w:w="1592" w:type="dxa"/>
            <w:tcBorders>
              <w:top w:val="nil"/>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300"/>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по содержанию помещений, входящих в состав общего имущества в многоквартирном доме</w:t>
            </w:r>
            <w:r w:rsidRPr="002D495F">
              <w:rPr>
                <w:rFonts w:ascii="Times New Roman" w:eastAsia="Calibri" w:hAnsi="Times New Roman"/>
                <w:color w:val="000000"/>
                <w:sz w:val="22"/>
                <w:szCs w:val="22"/>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jc w:val="center"/>
              <w:rPr>
                <w:rFonts w:ascii="Times New Roman" w:eastAsia="Calibri" w:hAnsi="Times New Roman"/>
                <w:color w:val="000000"/>
                <w:sz w:val="22"/>
                <w:szCs w:val="22"/>
                <w:lang w:eastAsia="ru-RU"/>
              </w:rPr>
            </w:pPr>
            <w:r w:rsidRPr="002D495F">
              <w:rPr>
                <w:rFonts w:ascii="Times New Roman" w:eastAsia="Calibri" w:hAnsi="Times New Roman"/>
                <w:color w:val="000000"/>
                <w:sz w:val="22"/>
                <w:szCs w:val="22"/>
              </w:rPr>
              <w:t>9,24</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 п. 23</w:t>
            </w:r>
          </w:p>
        </w:tc>
      </w:tr>
      <w:tr w:rsidR="005735C8" w:rsidRPr="002D495F" w:rsidTr="005735C8">
        <w:trPr>
          <w:trHeight w:val="630"/>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 xml:space="preserve">сухая и влажная уборка тамбуров, холлов, коридоров, галерей, лифтовых площадок и </w:t>
            </w:r>
            <w:r w:rsidR="00A72AC6" w:rsidRPr="002D495F">
              <w:rPr>
                <w:rFonts w:ascii="Times New Roman" w:eastAsia="Calibri" w:hAnsi="Times New Roman"/>
                <w:sz w:val="22"/>
                <w:szCs w:val="22"/>
              </w:rPr>
              <w:t>лифтовых холлов,</w:t>
            </w:r>
            <w:r w:rsidRPr="002D495F">
              <w:rPr>
                <w:rFonts w:ascii="Times New Roman" w:eastAsia="Calibri" w:hAnsi="Times New Roman"/>
                <w:sz w:val="22"/>
                <w:szCs w:val="22"/>
              </w:rPr>
              <w:t xml:space="preserve"> и кабин, лестничных площадок и маршей, пандусов, мытье окон</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9,20</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 п. 23</w:t>
            </w:r>
          </w:p>
        </w:tc>
      </w:tr>
      <w:tr w:rsidR="005735C8" w:rsidRPr="002D495F" w:rsidTr="005735C8">
        <w:trPr>
          <w:trHeight w:val="1260"/>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0,04</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 п. 23</w:t>
            </w:r>
          </w:p>
        </w:tc>
      </w:tr>
      <w:tr w:rsidR="005735C8" w:rsidRPr="002D495F" w:rsidTr="005735C8">
        <w:trPr>
          <w:trHeight w:val="900"/>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2.</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по организации и содержанию мест (площадок) накопления твердых коммунальных отходов, а также работы по обслуживанию и очистке мусоропроводов, мусороприемных камер</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14;</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26 (1)</w:t>
            </w:r>
          </w:p>
        </w:tc>
      </w:tr>
      <w:tr w:rsidR="005735C8" w:rsidRPr="002D495F" w:rsidTr="005735C8">
        <w:trPr>
          <w:trHeight w:val="900"/>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3</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sz w:val="22"/>
                <w:szCs w:val="22"/>
              </w:rPr>
            </w:pPr>
            <w:r w:rsidRPr="002D495F">
              <w:rPr>
                <w:rFonts w:ascii="Times New Roman" w:eastAsia="Calibri" w:hAnsi="Times New Roman"/>
                <w:sz w:val="22"/>
                <w:szCs w:val="22"/>
              </w:rPr>
              <w:t>Работы по организации и содержанию мест накопления твердых коммунальных отходов (контейнерных площадок)</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1,10</w:t>
            </w:r>
          </w:p>
        </w:tc>
        <w:tc>
          <w:tcPr>
            <w:tcW w:w="1592" w:type="dxa"/>
            <w:tcBorders>
              <w:top w:val="nil"/>
              <w:left w:val="single" w:sz="4" w:space="0" w:color="auto"/>
              <w:bottom w:val="single" w:sz="4" w:space="0" w:color="auto"/>
              <w:right w:val="single" w:sz="4" w:space="0" w:color="auto"/>
            </w:tcBorders>
            <w:vAlign w:val="center"/>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26 (1)</w:t>
            </w:r>
          </w:p>
        </w:tc>
      </w:tr>
      <w:tr w:rsidR="005735C8" w:rsidRPr="002D495F" w:rsidTr="005735C8">
        <w:trPr>
          <w:trHeight w:val="1575"/>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4.</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и теплый период года</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3,21</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 п. 24, 25</w:t>
            </w:r>
          </w:p>
        </w:tc>
      </w:tr>
      <w:tr w:rsidR="005735C8" w:rsidRPr="002D495F" w:rsidTr="005735C8">
        <w:trPr>
          <w:trHeight w:val="1008"/>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5.</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Работы по подготовке многоквартирного дома к сезонной эксплуатации</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0,95</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 п. 15, 18, 19, 20</w:t>
            </w:r>
          </w:p>
        </w:tc>
      </w:tr>
      <w:tr w:rsidR="005735C8" w:rsidRPr="002D495F" w:rsidTr="005735C8">
        <w:trPr>
          <w:trHeight w:val="838"/>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6.</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widowControl w:val="0"/>
              <w:autoSpaceDE w:val="0"/>
              <w:autoSpaceDN w:val="0"/>
              <w:jc w:val="left"/>
              <w:rPr>
                <w:rFonts w:ascii="Times New Roman" w:hAnsi="Times New Roman"/>
                <w:color w:val="000000"/>
                <w:sz w:val="22"/>
                <w:szCs w:val="22"/>
                <w:highlight w:val="yellow"/>
                <w:lang w:eastAsia="ru-RU"/>
              </w:rPr>
            </w:pPr>
            <w:r w:rsidRPr="002D495F">
              <w:rPr>
                <w:rFonts w:ascii="Times New Roman" w:hAnsi="Times New Roman"/>
                <w:color w:val="000000"/>
                <w:sz w:val="22"/>
                <w:szCs w:val="22"/>
                <w:lang w:eastAsia="ru-RU"/>
              </w:rPr>
              <w:t>Обслуживание и устранение незначительных неисправностей, проведение технических осмотров строительных конструкций, инженерного оборудования</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2,33</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15, 18, 19, 20, 21</w:t>
            </w:r>
          </w:p>
        </w:tc>
      </w:tr>
      <w:tr w:rsidR="005735C8" w:rsidRPr="002D495F" w:rsidTr="005735C8">
        <w:trPr>
          <w:trHeight w:val="222"/>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6.1.</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работы, выполняемые в целях надлежащего содержания систем внутридомового газового оборудования в многоквартирном доме</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 п. 21</w:t>
            </w:r>
          </w:p>
        </w:tc>
      </w:tr>
      <w:tr w:rsidR="005735C8" w:rsidRPr="002D495F" w:rsidTr="005735C8">
        <w:trPr>
          <w:trHeight w:val="1155"/>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lastRenderedPageBreak/>
              <w:t>7.</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3,23</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 п. 28</w:t>
            </w:r>
          </w:p>
        </w:tc>
      </w:tr>
      <w:tr w:rsidR="005735C8" w:rsidRPr="002D495F" w:rsidTr="005735C8">
        <w:trPr>
          <w:trHeight w:val="630"/>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8.</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выполняемые в целях надлежащего содержания и ремонта лифта (лифтов) в многоквартирном доме</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 п. 22</w:t>
            </w:r>
          </w:p>
        </w:tc>
      </w:tr>
      <w:tr w:rsidR="005735C8" w:rsidRPr="002D495F" w:rsidTr="005735C8">
        <w:trPr>
          <w:trHeight w:val="630"/>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8.1.</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sz w:val="22"/>
                <w:szCs w:val="22"/>
              </w:rPr>
            </w:pPr>
            <w:r w:rsidRPr="002D495F">
              <w:rPr>
                <w:rFonts w:ascii="Times New Roman" w:eastAsia="Calibri" w:hAnsi="Times New Roman"/>
                <w:color w:val="000000"/>
                <w:sz w:val="22"/>
                <w:szCs w:val="22"/>
              </w:rPr>
              <w:t>в том числе работы по обслуживанию грузопассажирского лифтового оборудования</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283"/>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9.</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Услуги управления многоквартирным домом</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5,36</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415"/>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10.</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Текущий ремонт общего имущества</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5,95</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900"/>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widowControl w:val="0"/>
              <w:autoSpaceDE w:val="0"/>
              <w:autoSpaceDN w:val="0"/>
              <w:jc w:val="left"/>
              <w:outlineLvl w:val="1"/>
              <w:rPr>
                <w:rFonts w:ascii="Times New Roman" w:hAnsi="Times New Roman"/>
                <w:color w:val="000000"/>
                <w:sz w:val="22"/>
                <w:szCs w:val="22"/>
                <w:lang w:eastAsia="ru-RU"/>
              </w:rPr>
            </w:pPr>
            <w:r w:rsidRPr="002D495F">
              <w:rPr>
                <w:rFonts w:ascii="Times New Roman" w:hAnsi="Times New Roman"/>
                <w:color w:val="000000"/>
                <w:sz w:val="22"/>
                <w:szCs w:val="22"/>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2,37</w:t>
            </w:r>
          </w:p>
        </w:tc>
        <w:tc>
          <w:tcPr>
            <w:tcW w:w="1592"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 п. 17, 18, 19</w:t>
            </w:r>
          </w:p>
        </w:tc>
      </w:tr>
      <w:tr w:rsidR="005735C8" w:rsidRPr="002D495F" w:rsidTr="005735C8">
        <w:trPr>
          <w:trHeight w:val="947"/>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11.1.</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1,11</w:t>
            </w:r>
          </w:p>
        </w:tc>
        <w:tc>
          <w:tcPr>
            <w:tcW w:w="1592"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776"/>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11.2.</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w:t>
            </w:r>
            <w:r w:rsidRPr="002D495F">
              <w:rPr>
                <w:rFonts w:ascii="Times New Roman" w:eastAsia="Calibri" w:hAnsi="Times New Roman"/>
                <w:sz w:val="22"/>
                <w:szCs w:val="22"/>
              </w:rPr>
              <w:t>аботы, выполняемые в целях надлежащего содержания индивидуальных тепловых пунктов многоквартирных домах</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0,66</w:t>
            </w:r>
          </w:p>
        </w:tc>
        <w:tc>
          <w:tcPr>
            <w:tcW w:w="1592"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561"/>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11.3.</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узлов учета водоснабжения</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0,21</w:t>
            </w:r>
          </w:p>
        </w:tc>
        <w:tc>
          <w:tcPr>
            <w:tcW w:w="1592"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414"/>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11.4.</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системы видеонаблюдения</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592"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463"/>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11.5.</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насосных установок для повышения давления в инженерных системах</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0,28</w:t>
            </w:r>
          </w:p>
        </w:tc>
        <w:tc>
          <w:tcPr>
            <w:tcW w:w="1592"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417"/>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11.6.</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узла учета электрической энергии</w:t>
            </w:r>
          </w:p>
        </w:tc>
        <w:tc>
          <w:tcPr>
            <w:tcW w:w="1842" w:type="dxa"/>
            <w:tcBorders>
              <w:top w:val="single" w:sz="4" w:space="0" w:color="auto"/>
              <w:left w:val="nil"/>
              <w:bottom w:val="single" w:sz="4" w:space="0" w:color="auto"/>
              <w:right w:val="single" w:sz="4" w:space="0" w:color="auto"/>
            </w:tcBorders>
            <w:shd w:val="clear" w:color="auto" w:fill="auto"/>
            <w:vAlign w:val="center"/>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0,11</w:t>
            </w:r>
          </w:p>
        </w:tc>
        <w:tc>
          <w:tcPr>
            <w:tcW w:w="1592" w:type="dxa"/>
            <w:tcBorders>
              <w:top w:val="nil"/>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3000"/>
        </w:trPr>
        <w:tc>
          <w:tcPr>
            <w:tcW w:w="710"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w:t>
            </w:r>
          </w:p>
        </w:tc>
        <w:tc>
          <w:tcPr>
            <w:tcW w:w="5525"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Коммунальные ресурсы, потребляемые при использовании и содержании общего имущества в многоквартирном доме</w:t>
            </w:r>
          </w:p>
        </w:tc>
        <w:tc>
          <w:tcPr>
            <w:tcW w:w="1842"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Тариф </w:t>
            </w:r>
            <w:r w:rsidRPr="002D495F">
              <w:rPr>
                <w:rFonts w:ascii="Times New Roman" w:eastAsia="Calibri" w:hAnsi="Times New Roman"/>
                <w:b/>
                <w:color w:val="000000"/>
                <w:sz w:val="22"/>
                <w:szCs w:val="22"/>
              </w:rPr>
              <w:t>х</w:t>
            </w:r>
            <w:r w:rsidRPr="002D495F">
              <w:rPr>
                <w:rFonts w:ascii="Times New Roman" w:eastAsia="Calibri" w:hAnsi="Times New Roman"/>
                <w:color w:val="000000"/>
                <w:sz w:val="22"/>
                <w:szCs w:val="22"/>
              </w:rPr>
              <w:t xml:space="preserve"> норматив</w:t>
            </w:r>
          </w:p>
        </w:tc>
        <w:tc>
          <w:tcPr>
            <w:tcW w:w="1592" w:type="dxa"/>
            <w:tcBorders>
              <w:top w:val="nil"/>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Применяются нормативы потребления коммунальных ресурсов, тарифы ресурсоснабжающих организаций, установленные РЭК Свердловской области </w:t>
            </w:r>
          </w:p>
        </w:tc>
      </w:tr>
    </w:tbl>
    <w:p w:rsidR="005735C8" w:rsidRPr="002D495F" w:rsidRDefault="005735C8" w:rsidP="005735C8">
      <w:pPr>
        <w:autoSpaceDE w:val="0"/>
        <w:autoSpaceDN w:val="0"/>
        <w:adjustRightInd w:val="0"/>
        <w:rPr>
          <w:rFonts w:ascii="Times New Roman" w:hAnsi="Times New Roman"/>
          <w:sz w:val="22"/>
          <w:szCs w:val="22"/>
          <w:lang w:eastAsia="ru-RU"/>
        </w:rPr>
      </w:pPr>
    </w:p>
    <w:p w:rsidR="005735C8" w:rsidRPr="002D495F" w:rsidRDefault="005735C8" w:rsidP="005735C8">
      <w:pPr>
        <w:autoSpaceDE w:val="0"/>
        <w:autoSpaceDN w:val="0"/>
        <w:adjustRightInd w:val="0"/>
        <w:ind w:firstLine="540"/>
        <w:rPr>
          <w:rFonts w:ascii="Times New Roman" w:hAnsi="Times New Roman"/>
          <w:sz w:val="22"/>
          <w:szCs w:val="24"/>
          <w:lang w:eastAsia="ru-RU"/>
        </w:rPr>
      </w:pPr>
      <w:r w:rsidRPr="002D495F">
        <w:rPr>
          <w:rFonts w:ascii="Times New Roman" w:hAnsi="Times New Roman"/>
          <w:sz w:val="22"/>
          <w:szCs w:val="24"/>
          <w:lang w:eastAsia="ru-RU"/>
        </w:rPr>
        <w:t>Примечание:</w:t>
      </w:r>
    </w:p>
    <w:p w:rsidR="005735C8" w:rsidRPr="002D495F" w:rsidRDefault="005735C8" w:rsidP="005735C8">
      <w:pPr>
        <w:autoSpaceDE w:val="0"/>
        <w:autoSpaceDN w:val="0"/>
        <w:adjustRightInd w:val="0"/>
        <w:ind w:firstLine="540"/>
        <w:rPr>
          <w:rFonts w:ascii="Times New Roman" w:hAnsi="Times New Roman"/>
          <w:sz w:val="22"/>
          <w:szCs w:val="24"/>
          <w:lang w:eastAsia="ru-RU"/>
        </w:rPr>
      </w:pPr>
      <w:bookmarkStart w:id="4" w:name="Par259"/>
      <w:bookmarkEnd w:id="4"/>
      <w:r w:rsidRPr="002D495F">
        <w:rPr>
          <w:rFonts w:ascii="Times New Roman" w:hAnsi="Times New Roman"/>
          <w:sz w:val="22"/>
          <w:szCs w:val="24"/>
          <w:lang w:eastAsia="ru-RU"/>
        </w:rPr>
        <w:t>&lt;*&gt; Размер платы за содержание жилого помещения определяется в зависимости от набора оказываемых услуг и оснащения дома оборудованием.</w:t>
      </w:r>
    </w:p>
    <w:p w:rsidR="005735C8" w:rsidRPr="002D495F" w:rsidRDefault="005735C8" w:rsidP="005735C8">
      <w:pPr>
        <w:autoSpaceDE w:val="0"/>
        <w:autoSpaceDN w:val="0"/>
        <w:adjustRightInd w:val="0"/>
        <w:ind w:firstLine="540"/>
        <w:rPr>
          <w:rFonts w:ascii="Times New Roman" w:hAnsi="Times New Roman"/>
          <w:sz w:val="22"/>
          <w:szCs w:val="24"/>
          <w:lang w:eastAsia="ru-RU"/>
        </w:rPr>
      </w:pPr>
      <w:bookmarkStart w:id="5" w:name="Par260"/>
      <w:bookmarkEnd w:id="5"/>
      <w:r w:rsidRPr="002D495F">
        <w:rPr>
          <w:rFonts w:ascii="Times New Roman" w:hAnsi="Times New Roman"/>
          <w:sz w:val="22"/>
          <w:szCs w:val="24"/>
          <w:lang w:eastAsia="ru-RU"/>
        </w:rPr>
        <w:t>&lt;**&gt; Размер платы соотнесен с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03.04.2013 № 290.</w:t>
      </w:r>
    </w:p>
    <w:p w:rsidR="005735C8" w:rsidRPr="002D495F" w:rsidRDefault="005735C8" w:rsidP="005735C8">
      <w:pPr>
        <w:autoSpaceDE w:val="0"/>
        <w:autoSpaceDN w:val="0"/>
        <w:adjustRightInd w:val="0"/>
        <w:jc w:val="right"/>
        <w:rPr>
          <w:rFonts w:ascii="Times New Roman" w:hAnsi="Times New Roman"/>
          <w:sz w:val="24"/>
          <w:szCs w:val="24"/>
          <w:lang w:eastAsia="ru-RU"/>
        </w:rPr>
      </w:pPr>
      <w:r w:rsidRPr="002D495F">
        <w:rPr>
          <w:rFonts w:ascii="Times New Roman" w:hAnsi="Times New Roman"/>
          <w:sz w:val="24"/>
          <w:szCs w:val="24"/>
          <w:lang w:eastAsia="ru-RU"/>
        </w:rPr>
        <w:br w:type="page"/>
      </w:r>
      <w:r w:rsidRPr="002D495F">
        <w:rPr>
          <w:rFonts w:ascii="Times New Roman" w:hAnsi="Times New Roman"/>
          <w:sz w:val="24"/>
          <w:szCs w:val="24"/>
          <w:lang w:eastAsia="ru-RU"/>
        </w:rPr>
        <w:lastRenderedPageBreak/>
        <w:t>Приложение № 3</w:t>
      </w:r>
    </w:p>
    <w:p w:rsidR="005735C8" w:rsidRPr="002D495F" w:rsidRDefault="005735C8" w:rsidP="005735C8">
      <w:pPr>
        <w:autoSpaceDE w:val="0"/>
        <w:autoSpaceDN w:val="0"/>
        <w:adjustRightInd w:val="0"/>
        <w:jc w:val="right"/>
        <w:rPr>
          <w:rFonts w:ascii="Times New Roman" w:hAnsi="Times New Roman"/>
          <w:sz w:val="24"/>
          <w:szCs w:val="24"/>
          <w:lang w:eastAsia="ru-RU"/>
        </w:rPr>
      </w:pPr>
      <w:r w:rsidRPr="002D495F">
        <w:rPr>
          <w:rFonts w:ascii="Times New Roman" w:hAnsi="Times New Roman"/>
          <w:sz w:val="24"/>
          <w:szCs w:val="24"/>
          <w:lang w:eastAsia="ru-RU"/>
        </w:rPr>
        <w:t xml:space="preserve">к решению Думы </w:t>
      </w:r>
    </w:p>
    <w:p w:rsidR="005735C8" w:rsidRPr="002D495F" w:rsidRDefault="005735C8" w:rsidP="005735C8">
      <w:pPr>
        <w:autoSpaceDE w:val="0"/>
        <w:autoSpaceDN w:val="0"/>
        <w:adjustRightInd w:val="0"/>
        <w:jc w:val="right"/>
        <w:rPr>
          <w:rFonts w:ascii="Times New Roman" w:hAnsi="Times New Roman"/>
          <w:sz w:val="24"/>
          <w:szCs w:val="24"/>
          <w:lang w:eastAsia="ru-RU"/>
        </w:rPr>
      </w:pPr>
      <w:r w:rsidRPr="002D495F">
        <w:rPr>
          <w:rFonts w:ascii="Times New Roman" w:hAnsi="Times New Roman"/>
          <w:sz w:val="24"/>
          <w:szCs w:val="24"/>
          <w:lang w:eastAsia="ru-RU"/>
        </w:rPr>
        <w:t xml:space="preserve">от </w:t>
      </w:r>
      <w:r w:rsidR="00A72AC6">
        <w:rPr>
          <w:rFonts w:ascii="Times New Roman" w:hAnsi="Times New Roman"/>
          <w:sz w:val="24"/>
          <w:szCs w:val="24"/>
          <w:lang w:eastAsia="ru-RU"/>
        </w:rPr>
        <w:t>26.12.2019. №</w:t>
      </w:r>
      <w:r w:rsidR="002A77D3">
        <w:rPr>
          <w:rFonts w:ascii="Times New Roman" w:hAnsi="Times New Roman"/>
          <w:sz w:val="24"/>
          <w:szCs w:val="24"/>
          <w:lang w:eastAsia="ru-RU"/>
        </w:rPr>
        <w:t xml:space="preserve"> 126-Р</w:t>
      </w:r>
    </w:p>
    <w:p w:rsidR="005735C8" w:rsidRPr="002D495F" w:rsidRDefault="005735C8" w:rsidP="005735C8">
      <w:pPr>
        <w:autoSpaceDE w:val="0"/>
        <w:autoSpaceDN w:val="0"/>
        <w:adjustRightInd w:val="0"/>
        <w:rPr>
          <w:rFonts w:ascii="Times New Roman" w:hAnsi="Times New Roman"/>
          <w:sz w:val="26"/>
          <w:szCs w:val="26"/>
          <w:lang w:eastAsia="ru-RU"/>
        </w:rPr>
      </w:pPr>
    </w:p>
    <w:p w:rsidR="005735C8" w:rsidRPr="002D495F" w:rsidRDefault="005735C8" w:rsidP="005735C8">
      <w:pPr>
        <w:autoSpaceDE w:val="0"/>
        <w:autoSpaceDN w:val="0"/>
        <w:adjustRightInd w:val="0"/>
        <w:jc w:val="center"/>
        <w:rPr>
          <w:rFonts w:ascii="Times New Roman" w:hAnsi="Times New Roman"/>
          <w:b/>
          <w:bCs/>
          <w:sz w:val="24"/>
          <w:szCs w:val="26"/>
          <w:lang w:eastAsia="ru-RU"/>
        </w:rPr>
      </w:pPr>
      <w:bookmarkStart w:id="6" w:name="Par271"/>
      <w:bookmarkEnd w:id="6"/>
      <w:r w:rsidRPr="002D495F">
        <w:rPr>
          <w:rFonts w:ascii="Times New Roman" w:hAnsi="Times New Roman"/>
          <w:b/>
          <w:bCs/>
          <w:sz w:val="24"/>
          <w:szCs w:val="26"/>
          <w:lang w:eastAsia="ru-RU"/>
        </w:rPr>
        <w:t xml:space="preserve">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которые на их общем собрании не приняли решение об установлении размера платы за содержание жилого помещения, проживающих в </w:t>
      </w:r>
      <w:proofErr w:type="spellStart"/>
      <w:r w:rsidRPr="002D495F">
        <w:rPr>
          <w:rFonts w:ascii="Times New Roman" w:hAnsi="Times New Roman"/>
          <w:b/>
          <w:bCs/>
          <w:sz w:val="24"/>
          <w:szCs w:val="26"/>
          <w:lang w:eastAsia="ru-RU"/>
        </w:rPr>
        <w:t>д.Курманке</w:t>
      </w:r>
      <w:proofErr w:type="spellEnd"/>
      <w:r w:rsidRPr="002D495F">
        <w:rPr>
          <w:rFonts w:ascii="Times New Roman" w:hAnsi="Times New Roman"/>
          <w:b/>
          <w:bCs/>
          <w:sz w:val="24"/>
          <w:szCs w:val="26"/>
          <w:lang w:eastAsia="ru-RU"/>
        </w:rPr>
        <w:t>, в зависимости от оказываемых услуг, выполняемых работ</w:t>
      </w:r>
    </w:p>
    <w:p w:rsidR="005735C8" w:rsidRPr="002D495F" w:rsidRDefault="005735C8" w:rsidP="005735C8">
      <w:pPr>
        <w:autoSpaceDE w:val="0"/>
        <w:autoSpaceDN w:val="0"/>
        <w:adjustRightInd w:val="0"/>
        <w:rPr>
          <w:rFonts w:ascii="Times New Roman" w:hAnsi="Times New Roman"/>
          <w:sz w:val="22"/>
          <w:szCs w:val="24"/>
          <w:lang w:eastAsia="ru-RU"/>
        </w:rPr>
      </w:pPr>
    </w:p>
    <w:tbl>
      <w:tblPr>
        <w:tblW w:w="9952" w:type="dxa"/>
        <w:tblInd w:w="-318" w:type="dxa"/>
        <w:tblLayout w:type="fixed"/>
        <w:tblLook w:val="04A0"/>
      </w:tblPr>
      <w:tblGrid>
        <w:gridCol w:w="931"/>
        <w:gridCol w:w="5903"/>
        <w:gridCol w:w="1417"/>
        <w:gridCol w:w="1701"/>
      </w:tblGrid>
      <w:tr w:rsidR="005735C8" w:rsidRPr="002D495F" w:rsidTr="005735C8">
        <w:trPr>
          <w:trHeight w:val="438"/>
        </w:trPr>
        <w:tc>
          <w:tcPr>
            <w:tcW w:w="931"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 п/п</w:t>
            </w:r>
          </w:p>
        </w:tc>
        <w:tc>
          <w:tcPr>
            <w:tcW w:w="5903"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sz w:val="22"/>
                <w:szCs w:val="22"/>
              </w:rPr>
            </w:pPr>
            <w:r w:rsidRPr="002D495F">
              <w:rPr>
                <w:rFonts w:ascii="Times New Roman" w:eastAsia="Calibri" w:hAnsi="Times New Roman"/>
                <w:b/>
                <w:bCs/>
                <w:sz w:val="22"/>
                <w:szCs w:val="22"/>
              </w:rPr>
              <w:t>Наименование услуги &lt;*&gt;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Стоимость на 1 кв. м. общей площади в месяц, руб.</w:t>
            </w:r>
          </w:p>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с 01.01.2020</w:t>
            </w:r>
          </w:p>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 xml:space="preserve"> по 31.12.2020</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Примечание &lt;**&gt;</w:t>
            </w:r>
          </w:p>
        </w:tc>
      </w:tr>
      <w:tr w:rsidR="005735C8" w:rsidRPr="002D495F" w:rsidTr="005735C8">
        <w:trPr>
          <w:trHeight w:val="1433"/>
        </w:trPr>
        <w:tc>
          <w:tcPr>
            <w:tcW w:w="931"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2"/>
              </w:rPr>
            </w:pPr>
          </w:p>
        </w:tc>
        <w:tc>
          <w:tcPr>
            <w:tcW w:w="5903"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2"/>
              </w:rPr>
            </w:pPr>
          </w:p>
        </w:tc>
      </w:tr>
      <w:tr w:rsidR="005735C8" w:rsidRPr="002D495F" w:rsidTr="005735C8">
        <w:trPr>
          <w:trHeight w:val="562"/>
        </w:trPr>
        <w:tc>
          <w:tcPr>
            <w:tcW w:w="931" w:type="dxa"/>
            <w:tcBorders>
              <w:top w:val="nil"/>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w:t>
            </w:r>
          </w:p>
        </w:tc>
        <w:tc>
          <w:tcPr>
            <w:tcW w:w="5903" w:type="dxa"/>
            <w:tcBorders>
              <w:top w:val="nil"/>
              <w:left w:val="nil"/>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по содержанию помещений, входящих в состав общего имущества в многоквартирном доме</w:t>
            </w:r>
            <w:r w:rsidRPr="002D495F">
              <w:rPr>
                <w:rFonts w:ascii="Times New Roman" w:eastAsia="Calibri" w:hAnsi="Times New Roman"/>
                <w:color w:val="000000"/>
                <w:sz w:val="22"/>
                <w:szCs w:val="22"/>
              </w:rPr>
              <w:t>:</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jc w:val="center"/>
              <w:rPr>
                <w:rFonts w:ascii="Times New Roman" w:eastAsia="Calibri" w:hAnsi="Times New Roman"/>
                <w:color w:val="000000"/>
                <w:sz w:val="22"/>
                <w:szCs w:val="22"/>
                <w:lang w:eastAsia="ru-RU"/>
              </w:rPr>
            </w:pPr>
            <w:r w:rsidRPr="002D495F">
              <w:rPr>
                <w:rFonts w:ascii="Times New Roman" w:eastAsia="Calibri" w:hAnsi="Times New Roman"/>
                <w:color w:val="000000"/>
                <w:sz w:val="22"/>
                <w:szCs w:val="22"/>
              </w:rPr>
              <w:t>3,56</w:t>
            </w:r>
          </w:p>
        </w:tc>
        <w:tc>
          <w:tcPr>
            <w:tcW w:w="1701" w:type="dxa"/>
            <w:tcBorders>
              <w:top w:val="nil"/>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 п. 23</w:t>
            </w:r>
          </w:p>
        </w:tc>
      </w:tr>
      <w:tr w:rsidR="005735C8" w:rsidRPr="002D495F" w:rsidTr="005735C8">
        <w:trPr>
          <w:trHeight w:val="82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w:t>
            </w:r>
          </w:p>
        </w:tc>
        <w:tc>
          <w:tcPr>
            <w:tcW w:w="5903"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 xml:space="preserve">сухая и влажная уборка тамбуров, холлов, коридоров, галерей, лифтовых площадок и </w:t>
            </w:r>
            <w:r w:rsidR="00A72AC6" w:rsidRPr="002D495F">
              <w:rPr>
                <w:rFonts w:ascii="Times New Roman" w:eastAsia="Calibri" w:hAnsi="Times New Roman"/>
                <w:sz w:val="22"/>
                <w:szCs w:val="22"/>
              </w:rPr>
              <w:t>лифтовых холлов,</w:t>
            </w:r>
            <w:r w:rsidRPr="002D495F">
              <w:rPr>
                <w:rFonts w:ascii="Times New Roman" w:eastAsia="Calibri" w:hAnsi="Times New Roman"/>
                <w:sz w:val="22"/>
                <w:szCs w:val="22"/>
              </w:rPr>
              <w:t xml:space="preserve"> и кабин, лестничных площадок и маршей, пандусов, мытье окон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3,52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 п. 23</w:t>
            </w:r>
          </w:p>
        </w:tc>
      </w:tr>
      <w:tr w:rsidR="005735C8" w:rsidRPr="002D495F" w:rsidTr="005735C8">
        <w:trPr>
          <w:trHeight w:val="1265"/>
        </w:trPr>
        <w:tc>
          <w:tcPr>
            <w:tcW w:w="931" w:type="dxa"/>
            <w:tcBorders>
              <w:top w:val="single" w:sz="4" w:space="0" w:color="auto"/>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w:t>
            </w:r>
          </w:p>
        </w:tc>
        <w:tc>
          <w:tcPr>
            <w:tcW w:w="5903" w:type="dxa"/>
            <w:tcBorders>
              <w:top w:val="single" w:sz="4" w:space="0" w:color="auto"/>
              <w:left w:val="nil"/>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 п. 23</w:t>
            </w:r>
          </w:p>
        </w:tc>
      </w:tr>
      <w:tr w:rsidR="005735C8" w:rsidRPr="002D495F" w:rsidTr="005735C8">
        <w:trPr>
          <w:trHeight w:val="108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2.</w:t>
            </w:r>
          </w:p>
        </w:tc>
        <w:tc>
          <w:tcPr>
            <w:tcW w:w="5903"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по организации и содержанию мест (площадок) накопления твердых коммунальных отходов, а также работы по обслуживанию и очистке мусоропроводов, мусороприемных камер</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14;</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26 (1)</w:t>
            </w:r>
          </w:p>
        </w:tc>
      </w:tr>
      <w:tr w:rsidR="005735C8" w:rsidRPr="002D495F" w:rsidTr="005735C8">
        <w:trPr>
          <w:trHeight w:val="67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3.</w:t>
            </w:r>
          </w:p>
        </w:tc>
        <w:tc>
          <w:tcPr>
            <w:tcW w:w="5903"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sz w:val="22"/>
                <w:szCs w:val="22"/>
              </w:rPr>
            </w:pPr>
            <w:r w:rsidRPr="002D495F">
              <w:rPr>
                <w:rFonts w:ascii="Times New Roman" w:eastAsia="Calibri" w:hAnsi="Times New Roman"/>
                <w:sz w:val="22"/>
                <w:szCs w:val="22"/>
              </w:rPr>
              <w:t>Работы по организации и содержанию мест накопления твердых коммунальных отходов (контейнерных площадок)</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26 (1)</w:t>
            </w:r>
          </w:p>
        </w:tc>
      </w:tr>
      <w:tr w:rsidR="005735C8" w:rsidRPr="002D495F" w:rsidTr="005735C8">
        <w:trPr>
          <w:trHeight w:val="1518"/>
        </w:trPr>
        <w:tc>
          <w:tcPr>
            <w:tcW w:w="931" w:type="dxa"/>
            <w:tcBorders>
              <w:top w:val="nil"/>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4.</w:t>
            </w:r>
          </w:p>
        </w:tc>
        <w:tc>
          <w:tcPr>
            <w:tcW w:w="5903" w:type="dxa"/>
            <w:tcBorders>
              <w:top w:val="nil"/>
              <w:left w:val="nil"/>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и теплый период года</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3,21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24, 25</w:t>
            </w:r>
          </w:p>
        </w:tc>
      </w:tr>
      <w:tr w:rsidR="005735C8" w:rsidRPr="002D495F" w:rsidTr="005735C8">
        <w:trPr>
          <w:trHeight w:val="1170"/>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5.</w:t>
            </w:r>
          </w:p>
        </w:tc>
        <w:tc>
          <w:tcPr>
            <w:tcW w:w="5903"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Работы по подготовке многоквартирного дома к сезонной эксплуатации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 Раздел 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15, 18, 19, 20</w:t>
            </w:r>
          </w:p>
        </w:tc>
      </w:tr>
      <w:tr w:rsidR="005735C8" w:rsidRPr="002D495F" w:rsidTr="005735C8">
        <w:trPr>
          <w:trHeight w:val="1018"/>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6.</w:t>
            </w:r>
          </w:p>
        </w:tc>
        <w:tc>
          <w:tcPr>
            <w:tcW w:w="5903"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widowControl w:val="0"/>
              <w:autoSpaceDE w:val="0"/>
              <w:autoSpaceDN w:val="0"/>
              <w:jc w:val="left"/>
              <w:rPr>
                <w:rFonts w:ascii="Times New Roman" w:hAnsi="Times New Roman"/>
                <w:color w:val="000000"/>
                <w:sz w:val="22"/>
                <w:szCs w:val="22"/>
                <w:highlight w:val="yellow"/>
                <w:lang w:eastAsia="ru-RU"/>
              </w:rPr>
            </w:pPr>
            <w:r w:rsidRPr="002D495F">
              <w:rPr>
                <w:rFonts w:ascii="Times New Roman" w:hAnsi="Times New Roman"/>
                <w:color w:val="000000"/>
                <w:sz w:val="22"/>
                <w:szCs w:val="22"/>
                <w:lang w:eastAsia="ru-RU"/>
              </w:rPr>
              <w:t>Обслуживание и устранение незначительных неисправностей, проведение технических осмотров строительных конструкций, инженерного оборудования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2,79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 Раздел 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15, 18, 19, 20, 21</w:t>
            </w:r>
          </w:p>
        </w:tc>
      </w:tr>
      <w:tr w:rsidR="005735C8" w:rsidRPr="002D495F" w:rsidTr="005735C8">
        <w:trPr>
          <w:trHeight w:val="87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6.1.</w:t>
            </w:r>
          </w:p>
        </w:tc>
        <w:tc>
          <w:tcPr>
            <w:tcW w:w="5903"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работы, выполняемые в целях надлежащего содержания систем внутридомового газового оборудования в многоквартирном доме</w:t>
            </w:r>
          </w:p>
        </w:tc>
        <w:tc>
          <w:tcPr>
            <w:tcW w:w="1417" w:type="dxa"/>
            <w:tcBorders>
              <w:top w:val="single" w:sz="4" w:space="0" w:color="auto"/>
              <w:left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0,46</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21</w:t>
            </w:r>
          </w:p>
        </w:tc>
      </w:tr>
      <w:tr w:rsidR="005735C8" w:rsidRPr="002D495F" w:rsidTr="005735C8">
        <w:trPr>
          <w:trHeight w:val="1150"/>
        </w:trPr>
        <w:tc>
          <w:tcPr>
            <w:tcW w:w="931" w:type="dxa"/>
            <w:tcBorders>
              <w:top w:val="single" w:sz="4" w:space="0" w:color="auto"/>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lastRenderedPageBreak/>
              <w:t>7.</w:t>
            </w:r>
          </w:p>
        </w:tc>
        <w:tc>
          <w:tcPr>
            <w:tcW w:w="5903" w:type="dxa"/>
            <w:tcBorders>
              <w:top w:val="single" w:sz="4" w:space="0" w:color="auto"/>
              <w:left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7" w:type="dxa"/>
            <w:tcBorders>
              <w:top w:val="single" w:sz="4" w:space="0" w:color="auto"/>
              <w:left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3,23</w:t>
            </w:r>
          </w:p>
        </w:tc>
        <w:tc>
          <w:tcPr>
            <w:tcW w:w="1701" w:type="dxa"/>
            <w:tcBorders>
              <w:top w:val="single" w:sz="4" w:space="0" w:color="auto"/>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28</w:t>
            </w:r>
          </w:p>
        </w:tc>
      </w:tr>
      <w:tr w:rsidR="005735C8" w:rsidRPr="002D495F" w:rsidTr="005735C8">
        <w:trPr>
          <w:trHeight w:val="630"/>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8.</w:t>
            </w:r>
          </w:p>
        </w:tc>
        <w:tc>
          <w:tcPr>
            <w:tcW w:w="5903"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выполняемые в целях надлежащего содержания и ремонта лифта (лифтов) в многоквартирном доме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22</w:t>
            </w:r>
          </w:p>
        </w:tc>
      </w:tr>
      <w:tr w:rsidR="005735C8" w:rsidRPr="002D495F" w:rsidTr="005735C8">
        <w:trPr>
          <w:trHeight w:val="481"/>
        </w:trPr>
        <w:tc>
          <w:tcPr>
            <w:tcW w:w="931"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8.1.</w:t>
            </w:r>
          </w:p>
        </w:tc>
        <w:tc>
          <w:tcPr>
            <w:tcW w:w="5903"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sz w:val="22"/>
                <w:szCs w:val="22"/>
              </w:rPr>
            </w:pPr>
            <w:r w:rsidRPr="002D495F">
              <w:rPr>
                <w:rFonts w:ascii="Times New Roman" w:eastAsia="Calibri" w:hAnsi="Times New Roman"/>
                <w:color w:val="000000"/>
                <w:sz w:val="22"/>
                <w:szCs w:val="22"/>
              </w:rPr>
              <w:t>в том числе работы по обслуживанию грузопассажирского лифтового оборудования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701"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876"/>
        </w:trPr>
        <w:tc>
          <w:tcPr>
            <w:tcW w:w="931" w:type="dxa"/>
            <w:tcBorders>
              <w:top w:val="nil"/>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9.</w:t>
            </w:r>
          </w:p>
        </w:tc>
        <w:tc>
          <w:tcPr>
            <w:tcW w:w="5903" w:type="dxa"/>
            <w:tcBorders>
              <w:top w:val="nil"/>
              <w:left w:val="nil"/>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Услуги управления многоквартирным домом</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5,36</w:t>
            </w:r>
          </w:p>
        </w:tc>
        <w:tc>
          <w:tcPr>
            <w:tcW w:w="1701" w:type="dxa"/>
            <w:tcBorders>
              <w:top w:val="nil"/>
              <w:left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332"/>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10.</w:t>
            </w:r>
          </w:p>
        </w:tc>
        <w:tc>
          <w:tcPr>
            <w:tcW w:w="5903"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Текущий ремонт общего имущества</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5,95</w:t>
            </w:r>
          </w:p>
        </w:tc>
        <w:tc>
          <w:tcPr>
            <w:tcW w:w="1701" w:type="dxa"/>
            <w:tcBorders>
              <w:top w:val="nil"/>
              <w:left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1018"/>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w:t>
            </w:r>
          </w:p>
        </w:tc>
        <w:tc>
          <w:tcPr>
            <w:tcW w:w="5903"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widowControl w:val="0"/>
              <w:autoSpaceDE w:val="0"/>
              <w:autoSpaceDN w:val="0"/>
              <w:jc w:val="left"/>
              <w:outlineLvl w:val="1"/>
              <w:rPr>
                <w:rFonts w:ascii="Times New Roman" w:hAnsi="Times New Roman"/>
                <w:color w:val="000000"/>
                <w:sz w:val="22"/>
                <w:szCs w:val="22"/>
                <w:lang w:eastAsia="ru-RU"/>
              </w:rPr>
            </w:pPr>
            <w:r w:rsidRPr="002D495F">
              <w:rPr>
                <w:rFonts w:ascii="Times New Roman" w:hAnsi="Times New Roman"/>
                <w:color w:val="000000"/>
                <w:sz w:val="22"/>
                <w:szCs w:val="22"/>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2,10</w:t>
            </w:r>
          </w:p>
        </w:tc>
        <w:tc>
          <w:tcPr>
            <w:tcW w:w="1701" w:type="dxa"/>
            <w:tcBorders>
              <w:top w:val="nil"/>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17, 18, 19</w:t>
            </w:r>
          </w:p>
        </w:tc>
      </w:tr>
      <w:tr w:rsidR="005735C8" w:rsidRPr="002D495F" w:rsidTr="005735C8">
        <w:trPr>
          <w:trHeight w:val="876"/>
        </w:trPr>
        <w:tc>
          <w:tcPr>
            <w:tcW w:w="931" w:type="dxa"/>
            <w:tcBorders>
              <w:top w:val="nil"/>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11.1.</w:t>
            </w:r>
          </w:p>
        </w:tc>
        <w:tc>
          <w:tcPr>
            <w:tcW w:w="5903" w:type="dxa"/>
            <w:tcBorders>
              <w:top w:val="nil"/>
              <w:left w:val="nil"/>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1,11</w:t>
            </w:r>
          </w:p>
        </w:tc>
        <w:tc>
          <w:tcPr>
            <w:tcW w:w="1701" w:type="dxa"/>
            <w:tcBorders>
              <w:top w:val="nil"/>
              <w:left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876"/>
        </w:trPr>
        <w:tc>
          <w:tcPr>
            <w:tcW w:w="931" w:type="dxa"/>
            <w:tcBorders>
              <w:top w:val="nil"/>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11.2.</w:t>
            </w:r>
          </w:p>
        </w:tc>
        <w:tc>
          <w:tcPr>
            <w:tcW w:w="5903" w:type="dxa"/>
            <w:tcBorders>
              <w:top w:val="nil"/>
              <w:left w:val="nil"/>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w:t>
            </w:r>
            <w:r w:rsidRPr="002D495F">
              <w:rPr>
                <w:rFonts w:ascii="Times New Roman" w:eastAsia="Calibri" w:hAnsi="Times New Roman"/>
                <w:sz w:val="22"/>
                <w:szCs w:val="22"/>
              </w:rPr>
              <w:t>аботы, выполняемые в целях надлежащего содержания индивидуальных тепловых пунктов многоквартирных домах</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0,66</w:t>
            </w:r>
          </w:p>
        </w:tc>
        <w:tc>
          <w:tcPr>
            <w:tcW w:w="1701" w:type="dxa"/>
            <w:tcBorders>
              <w:top w:val="nil"/>
              <w:left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876"/>
        </w:trPr>
        <w:tc>
          <w:tcPr>
            <w:tcW w:w="931" w:type="dxa"/>
            <w:tcBorders>
              <w:top w:val="nil"/>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11.3.</w:t>
            </w:r>
          </w:p>
        </w:tc>
        <w:tc>
          <w:tcPr>
            <w:tcW w:w="5903" w:type="dxa"/>
            <w:tcBorders>
              <w:top w:val="nil"/>
              <w:left w:val="nil"/>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узлов учета водоснабжения</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0,21</w:t>
            </w:r>
          </w:p>
        </w:tc>
        <w:tc>
          <w:tcPr>
            <w:tcW w:w="1701" w:type="dxa"/>
            <w:tcBorders>
              <w:top w:val="nil"/>
              <w:left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575"/>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11.4.</w:t>
            </w:r>
          </w:p>
        </w:tc>
        <w:tc>
          <w:tcPr>
            <w:tcW w:w="5903"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системы видеонаблюдения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631"/>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11.5.</w:t>
            </w:r>
          </w:p>
        </w:tc>
        <w:tc>
          <w:tcPr>
            <w:tcW w:w="5903"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насосных установок для повышения давления в инженерных системах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87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11.6.</w:t>
            </w:r>
          </w:p>
        </w:tc>
        <w:tc>
          <w:tcPr>
            <w:tcW w:w="5903"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узла учета электрической энергии</w:t>
            </w:r>
          </w:p>
        </w:tc>
        <w:tc>
          <w:tcPr>
            <w:tcW w:w="1417"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p>
        </w:tc>
      </w:tr>
      <w:tr w:rsidR="005735C8" w:rsidRPr="002D495F" w:rsidTr="005735C8">
        <w:trPr>
          <w:trHeight w:val="3300"/>
        </w:trPr>
        <w:tc>
          <w:tcPr>
            <w:tcW w:w="931" w:type="dxa"/>
            <w:tcBorders>
              <w:top w:val="nil"/>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w:t>
            </w:r>
          </w:p>
        </w:tc>
        <w:tc>
          <w:tcPr>
            <w:tcW w:w="5903" w:type="dxa"/>
            <w:tcBorders>
              <w:top w:val="nil"/>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Коммунальные ресурсы, потребляемые при использовании и содержании общего имущества в многоквартирном доме</w:t>
            </w:r>
          </w:p>
        </w:tc>
        <w:tc>
          <w:tcPr>
            <w:tcW w:w="1417"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Тариф </w:t>
            </w:r>
            <w:r w:rsidRPr="002D495F">
              <w:rPr>
                <w:rFonts w:ascii="Times New Roman" w:eastAsia="Calibri" w:hAnsi="Times New Roman"/>
                <w:b/>
                <w:color w:val="000000"/>
                <w:sz w:val="22"/>
                <w:szCs w:val="22"/>
              </w:rPr>
              <w:t>х</w:t>
            </w:r>
            <w:r w:rsidRPr="002D495F">
              <w:rPr>
                <w:rFonts w:ascii="Times New Roman" w:eastAsia="Calibri" w:hAnsi="Times New Roman"/>
                <w:color w:val="000000"/>
                <w:sz w:val="22"/>
                <w:szCs w:val="22"/>
              </w:rPr>
              <w:t xml:space="preserve"> норматив</w:t>
            </w:r>
          </w:p>
        </w:tc>
        <w:tc>
          <w:tcPr>
            <w:tcW w:w="1701" w:type="dxa"/>
            <w:tcBorders>
              <w:top w:val="nil"/>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Применяются нормативы потребления коммунальных ресурсов, тарифы ресурсоснабжающих организаций, установленные РЭК Свердловской области</w:t>
            </w:r>
          </w:p>
        </w:tc>
      </w:tr>
    </w:tbl>
    <w:p w:rsidR="005735C8" w:rsidRPr="002D495F" w:rsidRDefault="005735C8" w:rsidP="005735C8">
      <w:pPr>
        <w:autoSpaceDE w:val="0"/>
        <w:autoSpaceDN w:val="0"/>
        <w:adjustRightInd w:val="0"/>
        <w:rPr>
          <w:rFonts w:ascii="Times New Roman" w:hAnsi="Times New Roman"/>
          <w:sz w:val="24"/>
          <w:szCs w:val="24"/>
          <w:lang w:eastAsia="ru-RU"/>
        </w:rPr>
      </w:pPr>
    </w:p>
    <w:p w:rsidR="005735C8" w:rsidRPr="002D495F" w:rsidRDefault="005735C8" w:rsidP="005735C8">
      <w:pPr>
        <w:autoSpaceDE w:val="0"/>
        <w:autoSpaceDN w:val="0"/>
        <w:adjustRightInd w:val="0"/>
        <w:ind w:firstLine="540"/>
        <w:rPr>
          <w:rFonts w:ascii="Times New Roman" w:hAnsi="Times New Roman"/>
          <w:sz w:val="22"/>
          <w:szCs w:val="24"/>
          <w:lang w:eastAsia="ru-RU"/>
        </w:rPr>
      </w:pPr>
      <w:r w:rsidRPr="002D495F">
        <w:rPr>
          <w:rFonts w:ascii="Times New Roman" w:hAnsi="Times New Roman"/>
          <w:sz w:val="22"/>
          <w:szCs w:val="24"/>
          <w:lang w:eastAsia="ru-RU"/>
        </w:rPr>
        <w:t>Примечание:</w:t>
      </w:r>
    </w:p>
    <w:p w:rsidR="005735C8" w:rsidRPr="002D495F" w:rsidRDefault="005735C8" w:rsidP="005735C8">
      <w:pPr>
        <w:autoSpaceDE w:val="0"/>
        <w:autoSpaceDN w:val="0"/>
        <w:adjustRightInd w:val="0"/>
        <w:ind w:firstLine="540"/>
        <w:rPr>
          <w:rFonts w:ascii="Times New Roman" w:hAnsi="Times New Roman"/>
          <w:sz w:val="22"/>
          <w:szCs w:val="24"/>
          <w:lang w:eastAsia="ru-RU"/>
        </w:rPr>
      </w:pPr>
      <w:bookmarkStart w:id="7" w:name="Par362"/>
      <w:bookmarkEnd w:id="7"/>
      <w:r w:rsidRPr="002D495F">
        <w:rPr>
          <w:rFonts w:ascii="Times New Roman" w:hAnsi="Times New Roman"/>
          <w:sz w:val="22"/>
          <w:szCs w:val="24"/>
          <w:lang w:eastAsia="ru-RU"/>
        </w:rPr>
        <w:t>&lt;*&gt; Размер платы за содержание жилого помещения определяется в зависимости от набора оказываемых услуг и оснащения дома оборудованием;</w:t>
      </w:r>
    </w:p>
    <w:p w:rsidR="005735C8" w:rsidRPr="002D495F" w:rsidRDefault="005735C8" w:rsidP="005735C8">
      <w:pPr>
        <w:autoSpaceDE w:val="0"/>
        <w:autoSpaceDN w:val="0"/>
        <w:adjustRightInd w:val="0"/>
        <w:ind w:firstLine="540"/>
        <w:rPr>
          <w:rFonts w:ascii="Times New Roman" w:hAnsi="Times New Roman"/>
          <w:sz w:val="22"/>
          <w:szCs w:val="24"/>
          <w:lang w:eastAsia="ru-RU"/>
        </w:rPr>
      </w:pPr>
      <w:bookmarkStart w:id="8" w:name="Par363"/>
      <w:bookmarkEnd w:id="8"/>
      <w:r w:rsidRPr="002D495F">
        <w:rPr>
          <w:rFonts w:ascii="Times New Roman" w:hAnsi="Times New Roman"/>
          <w:sz w:val="22"/>
          <w:szCs w:val="24"/>
          <w:lang w:eastAsia="ru-RU"/>
        </w:rPr>
        <w:t>&lt;**&gt; Размер платы соотнесен с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03.04.2013 № 290.</w:t>
      </w:r>
    </w:p>
    <w:p w:rsidR="005735C8" w:rsidRPr="002D495F" w:rsidRDefault="005735C8" w:rsidP="005735C8">
      <w:pPr>
        <w:tabs>
          <w:tab w:val="left" w:pos="7938"/>
        </w:tabs>
        <w:autoSpaceDE w:val="0"/>
        <w:autoSpaceDN w:val="0"/>
        <w:adjustRightInd w:val="0"/>
        <w:ind w:right="-143"/>
        <w:jc w:val="center"/>
        <w:rPr>
          <w:rFonts w:ascii="Times New Roman" w:hAnsi="Times New Roman"/>
          <w:sz w:val="24"/>
          <w:szCs w:val="24"/>
          <w:lang w:eastAsia="ru-RU"/>
        </w:rPr>
      </w:pPr>
      <w:r w:rsidRPr="002D495F">
        <w:rPr>
          <w:rFonts w:ascii="Times New Roman" w:hAnsi="Times New Roman"/>
          <w:sz w:val="24"/>
          <w:szCs w:val="24"/>
          <w:lang w:eastAsia="ru-RU"/>
        </w:rPr>
        <w:br w:type="page"/>
      </w:r>
      <w:r w:rsidRPr="002D495F">
        <w:rPr>
          <w:rFonts w:ascii="Times New Roman" w:hAnsi="Times New Roman"/>
          <w:sz w:val="24"/>
          <w:szCs w:val="24"/>
          <w:lang w:eastAsia="ru-RU"/>
        </w:rPr>
        <w:lastRenderedPageBreak/>
        <w:t xml:space="preserve">                                                                                                                          Приложение № 4</w:t>
      </w:r>
    </w:p>
    <w:p w:rsidR="005735C8" w:rsidRPr="002D495F" w:rsidRDefault="005735C8" w:rsidP="005735C8">
      <w:pPr>
        <w:autoSpaceDE w:val="0"/>
        <w:autoSpaceDN w:val="0"/>
        <w:adjustRightInd w:val="0"/>
        <w:jc w:val="right"/>
        <w:rPr>
          <w:rFonts w:ascii="Times New Roman" w:hAnsi="Times New Roman"/>
          <w:sz w:val="24"/>
          <w:szCs w:val="24"/>
          <w:lang w:eastAsia="ru-RU"/>
        </w:rPr>
      </w:pPr>
      <w:r w:rsidRPr="002D495F">
        <w:rPr>
          <w:rFonts w:ascii="Times New Roman" w:hAnsi="Times New Roman"/>
          <w:sz w:val="24"/>
          <w:szCs w:val="24"/>
          <w:lang w:eastAsia="ru-RU"/>
        </w:rPr>
        <w:t xml:space="preserve">к решению Думы </w:t>
      </w:r>
    </w:p>
    <w:p w:rsidR="005735C8" w:rsidRPr="002D495F" w:rsidRDefault="005735C8" w:rsidP="005735C8">
      <w:pPr>
        <w:autoSpaceDE w:val="0"/>
        <w:autoSpaceDN w:val="0"/>
        <w:adjustRightInd w:val="0"/>
        <w:jc w:val="right"/>
        <w:rPr>
          <w:rFonts w:ascii="Times New Roman" w:hAnsi="Times New Roman"/>
          <w:sz w:val="24"/>
          <w:szCs w:val="24"/>
          <w:lang w:eastAsia="ru-RU"/>
        </w:rPr>
      </w:pPr>
      <w:r w:rsidRPr="002D495F">
        <w:rPr>
          <w:rFonts w:ascii="Times New Roman" w:hAnsi="Times New Roman"/>
          <w:sz w:val="24"/>
          <w:szCs w:val="24"/>
          <w:lang w:eastAsia="ru-RU"/>
        </w:rPr>
        <w:t xml:space="preserve">от </w:t>
      </w:r>
      <w:r w:rsidR="002A77D3">
        <w:rPr>
          <w:rFonts w:ascii="Times New Roman" w:hAnsi="Times New Roman"/>
          <w:sz w:val="24"/>
          <w:szCs w:val="24"/>
          <w:lang w:eastAsia="ru-RU"/>
        </w:rPr>
        <w:t xml:space="preserve">26.12.2019 </w:t>
      </w:r>
      <w:r w:rsidRPr="002D495F">
        <w:rPr>
          <w:rFonts w:ascii="Times New Roman" w:hAnsi="Times New Roman"/>
          <w:sz w:val="24"/>
          <w:szCs w:val="24"/>
          <w:lang w:eastAsia="ru-RU"/>
        </w:rPr>
        <w:t xml:space="preserve">№ </w:t>
      </w:r>
      <w:r w:rsidR="002A77D3">
        <w:rPr>
          <w:rFonts w:ascii="Times New Roman" w:hAnsi="Times New Roman"/>
          <w:sz w:val="24"/>
          <w:szCs w:val="24"/>
          <w:lang w:eastAsia="ru-RU"/>
        </w:rPr>
        <w:t>126-Р</w:t>
      </w:r>
    </w:p>
    <w:p w:rsidR="005735C8" w:rsidRPr="002D495F" w:rsidRDefault="005735C8" w:rsidP="005735C8">
      <w:pPr>
        <w:autoSpaceDE w:val="0"/>
        <w:autoSpaceDN w:val="0"/>
        <w:adjustRightInd w:val="0"/>
        <w:rPr>
          <w:rFonts w:ascii="Times New Roman" w:hAnsi="Times New Roman"/>
          <w:sz w:val="24"/>
          <w:szCs w:val="24"/>
          <w:lang w:eastAsia="ru-RU"/>
        </w:rPr>
      </w:pPr>
    </w:p>
    <w:p w:rsidR="005735C8" w:rsidRPr="002D495F" w:rsidRDefault="005735C8" w:rsidP="005735C8">
      <w:pPr>
        <w:autoSpaceDE w:val="0"/>
        <w:autoSpaceDN w:val="0"/>
        <w:adjustRightInd w:val="0"/>
        <w:jc w:val="center"/>
        <w:rPr>
          <w:rFonts w:ascii="Times New Roman" w:hAnsi="Times New Roman"/>
          <w:b/>
          <w:bCs/>
          <w:sz w:val="24"/>
          <w:szCs w:val="26"/>
          <w:lang w:eastAsia="ru-RU"/>
        </w:rPr>
      </w:pPr>
      <w:r w:rsidRPr="002D495F">
        <w:rPr>
          <w:rFonts w:ascii="Times New Roman" w:hAnsi="Times New Roman"/>
          <w:b/>
          <w:bCs/>
          <w:sz w:val="24"/>
          <w:szCs w:val="26"/>
          <w:lang w:eastAsia="ru-RU"/>
        </w:rPr>
        <w:t xml:space="preserve">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которые на их общем собрании не приняли решение об установлении размера платы за содержание жилого помещения, проживающих в </w:t>
      </w:r>
      <w:proofErr w:type="spellStart"/>
      <w:r w:rsidRPr="002D495F">
        <w:rPr>
          <w:rFonts w:ascii="Times New Roman" w:hAnsi="Times New Roman"/>
          <w:b/>
          <w:bCs/>
          <w:sz w:val="24"/>
          <w:szCs w:val="26"/>
          <w:lang w:eastAsia="ru-RU"/>
        </w:rPr>
        <w:t>мкр-не</w:t>
      </w:r>
      <w:proofErr w:type="spellEnd"/>
      <w:r w:rsidRPr="002D495F">
        <w:rPr>
          <w:rFonts w:ascii="Times New Roman" w:hAnsi="Times New Roman"/>
          <w:b/>
          <w:bCs/>
          <w:sz w:val="24"/>
          <w:szCs w:val="26"/>
          <w:lang w:eastAsia="ru-RU"/>
        </w:rPr>
        <w:t xml:space="preserve"> </w:t>
      </w:r>
      <w:proofErr w:type="spellStart"/>
      <w:r w:rsidRPr="002D495F">
        <w:rPr>
          <w:rFonts w:ascii="Times New Roman" w:hAnsi="Times New Roman"/>
          <w:b/>
          <w:bCs/>
          <w:sz w:val="24"/>
          <w:szCs w:val="26"/>
          <w:lang w:eastAsia="ru-RU"/>
        </w:rPr>
        <w:t>Муранитный</w:t>
      </w:r>
      <w:proofErr w:type="spellEnd"/>
      <w:r w:rsidRPr="002D495F">
        <w:rPr>
          <w:rFonts w:ascii="Times New Roman" w:hAnsi="Times New Roman"/>
          <w:b/>
          <w:bCs/>
          <w:sz w:val="24"/>
          <w:szCs w:val="26"/>
          <w:lang w:eastAsia="ru-RU"/>
        </w:rPr>
        <w:t>, с. Мезенском, в зависимости от оказываемых услуг, выполняемых работ</w:t>
      </w:r>
    </w:p>
    <w:p w:rsidR="005735C8" w:rsidRPr="002D495F" w:rsidRDefault="005735C8" w:rsidP="005735C8">
      <w:pPr>
        <w:autoSpaceDE w:val="0"/>
        <w:autoSpaceDN w:val="0"/>
        <w:adjustRightInd w:val="0"/>
        <w:rPr>
          <w:rFonts w:ascii="Times New Roman" w:hAnsi="Times New Roman"/>
          <w:sz w:val="24"/>
          <w:szCs w:val="24"/>
          <w:lang w:eastAsia="ru-RU"/>
        </w:rPr>
      </w:pPr>
    </w:p>
    <w:tbl>
      <w:tblPr>
        <w:tblW w:w="9952" w:type="dxa"/>
        <w:tblInd w:w="-318" w:type="dxa"/>
        <w:tblLayout w:type="fixed"/>
        <w:tblLook w:val="04A0"/>
      </w:tblPr>
      <w:tblGrid>
        <w:gridCol w:w="931"/>
        <w:gridCol w:w="5870"/>
        <w:gridCol w:w="1450"/>
        <w:gridCol w:w="1701"/>
      </w:tblGrid>
      <w:tr w:rsidR="005735C8" w:rsidRPr="002D495F" w:rsidTr="005735C8">
        <w:trPr>
          <w:trHeight w:val="438"/>
        </w:trPr>
        <w:tc>
          <w:tcPr>
            <w:tcW w:w="931"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 п/п</w:t>
            </w:r>
          </w:p>
        </w:tc>
        <w:tc>
          <w:tcPr>
            <w:tcW w:w="5870"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sz w:val="22"/>
                <w:szCs w:val="22"/>
              </w:rPr>
            </w:pPr>
            <w:r w:rsidRPr="002D495F">
              <w:rPr>
                <w:rFonts w:ascii="Times New Roman" w:eastAsia="Calibri" w:hAnsi="Times New Roman"/>
                <w:b/>
                <w:bCs/>
                <w:sz w:val="22"/>
                <w:szCs w:val="22"/>
              </w:rPr>
              <w:t>Наименование услуги &lt;*&gt;</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Стоимость на 1 кв. м. общей площади в месяц, руб.</w:t>
            </w:r>
          </w:p>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с 01.01.2020</w:t>
            </w:r>
          </w:p>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 xml:space="preserve"> по 31.12.2020</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center"/>
              <w:rPr>
                <w:rFonts w:ascii="Times New Roman" w:eastAsia="Calibri" w:hAnsi="Times New Roman"/>
                <w:b/>
                <w:bCs/>
                <w:color w:val="000000"/>
                <w:sz w:val="22"/>
                <w:szCs w:val="22"/>
              </w:rPr>
            </w:pPr>
            <w:r w:rsidRPr="002D495F">
              <w:rPr>
                <w:rFonts w:ascii="Times New Roman" w:eastAsia="Calibri" w:hAnsi="Times New Roman"/>
                <w:b/>
                <w:bCs/>
                <w:color w:val="000000"/>
                <w:sz w:val="22"/>
                <w:szCs w:val="22"/>
              </w:rPr>
              <w:t>Примечание &lt;**&gt;</w:t>
            </w:r>
          </w:p>
        </w:tc>
      </w:tr>
      <w:tr w:rsidR="005735C8" w:rsidRPr="002D495F" w:rsidTr="005735C8">
        <w:trPr>
          <w:trHeight w:val="1461"/>
        </w:trPr>
        <w:tc>
          <w:tcPr>
            <w:tcW w:w="931"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2"/>
              </w:rPr>
            </w:pPr>
          </w:p>
        </w:tc>
        <w:tc>
          <w:tcPr>
            <w:tcW w:w="5870"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sz w:val="22"/>
                <w:szCs w:val="22"/>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b/>
                <w:bCs/>
                <w:color w:val="000000"/>
                <w:sz w:val="22"/>
                <w:szCs w:val="22"/>
              </w:rPr>
            </w:pPr>
          </w:p>
        </w:tc>
      </w:tr>
      <w:tr w:rsidR="005735C8" w:rsidRPr="002D495F" w:rsidTr="005735C8">
        <w:trPr>
          <w:trHeight w:val="586"/>
        </w:trPr>
        <w:tc>
          <w:tcPr>
            <w:tcW w:w="931" w:type="dxa"/>
            <w:tcBorders>
              <w:top w:val="nil"/>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w:t>
            </w:r>
          </w:p>
        </w:tc>
        <w:tc>
          <w:tcPr>
            <w:tcW w:w="5870" w:type="dxa"/>
            <w:tcBorders>
              <w:top w:val="nil"/>
              <w:left w:val="nil"/>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по содержанию помещений, входящих в состав общего имущества в многоквартирном доме</w:t>
            </w:r>
            <w:r w:rsidRPr="002D495F">
              <w:rPr>
                <w:rFonts w:ascii="Times New Roman" w:eastAsia="Calibri" w:hAnsi="Times New Roman"/>
                <w:color w:val="000000"/>
                <w:sz w:val="22"/>
                <w:szCs w:val="22"/>
              </w:rPr>
              <w:t>:</w:t>
            </w:r>
          </w:p>
        </w:tc>
        <w:tc>
          <w:tcPr>
            <w:tcW w:w="1450" w:type="dxa"/>
            <w:tcBorders>
              <w:top w:val="single" w:sz="4" w:space="0" w:color="auto"/>
              <w:left w:val="nil"/>
              <w:right w:val="single" w:sz="4" w:space="0" w:color="auto"/>
            </w:tcBorders>
            <w:shd w:val="clear" w:color="auto" w:fill="auto"/>
            <w:vAlign w:val="center"/>
            <w:hideMark/>
          </w:tcPr>
          <w:p w:rsidR="005735C8" w:rsidRPr="002D495F" w:rsidRDefault="005735C8" w:rsidP="005735C8">
            <w:pPr>
              <w:jc w:val="center"/>
              <w:rPr>
                <w:rFonts w:ascii="Times New Roman" w:eastAsia="Calibri" w:hAnsi="Times New Roman"/>
                <w:color w:val="000000"/>
                <w:sz w:val="22"/>
                <w:szCs w:val="22"/>
                <w:lang w:eastAsia="ru-RU"/>
              </w:rPr>
            </w:pPr>
            <w:r w:rsidRPr="002D495F">
              <w:rPr>
                <w:rFonts w:ascii="Times New Roman" w:eastAsia="Calibri" w:hAnsi="Times New Roman"/>
                <w:color w:val="000000"/>
                <w:sz w:val="22"/>
                <w:szCs w:val="22"/>
              </w:rPr>
              <w:t>3,42</w:t>
            </w:r>
          </w:p>
        </w:tc>
        <w:tc>
          <w:tcPr>
            <w:tcW w:w="1701" w:type="dxa"/>
            <w:tcBorders>
              <w:top w:val="nil"/>
              <w:left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 п. 23</w:t>
            </w:r>
          </w:p>
        </w:tc>
      </w:tr>
      <w:tr w:rsidR="005735C8" w:rsidRPr="002D495F" w:rsidTr="005735C8">
        <w:trPr>
          <w:trHeight w:val="1018"/>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 xml:space="preserve">сухая и влажная уборка тамбуров, холлов, коридоров, галерей, лифтовых площадок и </w:t>
            </w:r>
            <w:bookmarkStart w:id="9" w:name="_GoBack"/>
            <w:bookmarkEnd w:id="9"/>
            <w:r w:rsidR="00A72AC6" w:rsidRPr="002D495F">
              <w:rPr>
                <w:rFonts w:ascii="Times New Roman" w:eastAsia="Calibri" w:hAnsi="Times New Roman"/>
                <w:sz w:val="22"/>
                <w:szCs w:val="22"/>
              </w:rPr>
              <w:t>лифтовых холлов,</w:t>
            </w:r>
            <w:r w:rsidRPr="002D495F">
              <w:rPr>
                <w:rFonts w:ascii="Times New Roman" w:eastAsia="Calibri" w:hAnsi="Times New Roman"/>
                <w:sz w:val="22"/>
                <w:szCs w:val="22"/>
              </w:rPr>
              <w:t xml:space="preserve"> и кабин, лестничных площадок и маршей, пандусов, мытье окон</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3,38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 п. 23</w:t>
            </w:r>
          </w:p>
        </w:tc>
      </w:tr>
      <w:tr w:rsidR="005735C8" w:rsidRPr="002D495F" w:rsidTr="005735C8">
        <w:trPr>
          <w:trHeight w:val="1270"/>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450"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 п. 23</w:t>
            </w:r>
          </w:p>
        </w:tc>
      </w:tr>
      <w:tr w:rsidR="005735C8" w:rsidRPr="002D495F" w:rsidTr="005735C8">
        <w:trPr>
          <w:trHeight w:val="315"/>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2.</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по организации и содержанию мест (площадок) накопления твердых коммунальных отходов, а также работы по обслуживанию и очистке мусоропроводов, мусороприемных камер</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14;</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26 (1)</w:t>
            </w:r>
          </w:p>
        </w:tc>
      </w:tr>
      <w:tr w:rsidR="005735C8" w:rsidRPr="002D495F" w:rsidTr="005735C8">
        <w:trPr>
          <w:trHeight w:val="87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3.</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sz w:val="22"/>
                <w:szCs w:val="22"/>
              </w:rPr>
            </w:pPr>
            <w:r w:rsidRPr="002D495F">
              <w:rPr>
                <w:rFonts w:ascii="Times New Roman" w:eastAsia="Calibri" w:hAnsi="Times New Roman"/>
                <w:sz w:val="22"/>
                <w:szCs w:val="22"/>
              </w:rPr>
              <w:t>Работы по организации и содержанию мест накопления твердых коммунальных отходов (контейнерных площадок)</w:t>
            </w:r>
          </w:p>
        </w:tc>
        <w:tc>
          <w:tcPr>
            <w:tcW w:w="1450"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Раздел III,</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26 (1)</w:t>
            </w:r>
          </w:p>
        </w:tc>
      </w:tr>
      <w:tr w:rsidR="005735C8" w:rsidRPr="002D495F" w:rsidTr="005735C8">
        <w:trPr>
          <w:trHeight w:val="1522"/>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4.</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и теплый период года</w:t>
            </w:r>
          </w:p>
        </w:tc>
        <w:tc>
          <w:tcPr>
            <w:tcW w:w="1450"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3,07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24, 25</w:t>
            </w:r>
          </w:p>
        </w:tc>
      </w:tr>
      <w:tr w:rsidR="005735C8" w:rsidRPr="002D495F" w:rsidTr="005735C8">
        <w:trPr>
          <w:trHeight w:val="87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5.</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Работы по подготовке многоквартирного дома к сезонной эксплуатации</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 Раздел 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15, 18, 19, 20</w:t>
            </w:r>
          </w:p>
        </w:tc>
      </w:tr>
      <w:tr w:rsidR="005735C8" w:rsidRPr="002D495F" w:rsidTr="005735C8">
        <w:trPr>
          <w:trHeight w:val="1018"/>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6.</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widowControl w:val="0"/>
              <w:autoSpaceDE w:val="0"/>
              <w:autoSpaceDN w:val="0"/>
              <w:jc w:val="left"/>
              <w:rPr>
                <w:rFonts w:ascii="Times New Roman" w:hAnsi="Times New Roman"/>
                <w:color w:val="000000"/>
                <w:sz w:val="22"/>
                <w:szCs w:val="22"/>
                <w:highlight w:val="yellow"/>
                <w:lang w:eastAsia="ru-RU"/>
              </w:rPr>
            </w:pPr>
            <w:r w:rsidRPr="002D495F">
              <w:rPr>
                <w:rFonts w:ascii="Times New Roman" w:hAnsi="Times New Roman"/>
                <w:color w:val="000000"/>
                <w:sz w:val="22"/>
                <w:szCs w:val="22"/>
                <w:lang w:eastAsia="ru-RU"/>
              </w:rPr>
              <w:t>Обслуживание и устранение незначительных неисправностей, проведение технических осмотров строительных конструкций, инженерного оборудования</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2,79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 Раздел 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15, 18, 19, 20, 21</w:t>
            </w:r>
          </w:p>
        </w:tc>
      </w:tr>
      <w:tr w:rsidR="005735C8" w:rsidRPr="002D495F" w:rsidTr="005735C8">
        <w:trPr>
          <w:trHeight w:val="87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6.1.</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работы, выполняемые в целях надлежащего содержания систем внутридомового газового оборудования в многоквартирном доме</w:t>
            </w:r>
          </w:p>
        </w:tc>
        <w:tc>
          <w:tcPr>
            <w:tcW w:w="1450"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0,46</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21</w:t>
            </w:r>
          </w:p>
        </w:tc>
      </w:tr>
      <w:tr w:rsidR="005735C8" w:rsidRPr="002D495F" w:rsidTr="005735C8">
        <w:trPr>
          <w:trHeight w:val="1150"/>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lastRenderedPageBreak/>
              <w:t>7.</w:t>
            </w:r>
          </w:p>
        </w:tc>
        <w:tc>
          <w:tcPr>
            <w:tcW w:w="5870"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50" w:type="dxa"/>
            <w:tcBorders>
              <w:top w:val="single" w:sz="4" w:space="0" w:color="auto"/>
              <w:left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3,09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28</w:t>
            </w:r>
          </w:p>
        </w:tc>
      </w:tr>
      <w:tr w:rsidR="005735C8" w:rsidRPr="002D495F" w:rsidTr="005735C8">
        <w:trPr>
          <w:trHeight w:val="630"/>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8.</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sz w:val="22"/>
                <w:szCs w:val="22"/>
              </w:rPr>
              <w:t>Работы, выполняемые в целях надлежащего содержания и ремонта лифта (лифтов) в многоквартирном доме</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22</w:t>
            </w:r>
          </w:p>
        </w:tc>
      </w:tr>
      <w:tr w:rsidR="005735C8" w:rsidRPr="002D495F" w:rsidTr="005735C8">
        <w:trPr>
          <w:trHeight w:val="630"/>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8.1.</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sz w:val="22"/>
                <w:szCs w:val="22"/>
              </w:rPr>
            </w:pPr>
            <w:r w:rsidRPr="002D495F">
              <w:rPr>
                <w:rFonts w:ascii="Times New Roman" w:eastAsia="Calibri" w:hAnsi="Times New Roman"/>
                <w:color w:val="000000"/>
                <w:sz w:val="22"/>
                <w:szCs w:val="22"/>
              </w:rPr>
              <w:t>в том числе работы по обслуживанию грузопассажирского лифтового оборудования</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630"/>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9.</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Работы по обеспечению вывоза, в том числе откачке, жидких бытовых отходов</w:t>
            </w:r>
          </w:p>
        </w:tc>
        <w:tc>
          <w:tcPr>
            <w:tcW w:w="1450" w:type="dxa"/>
            <w:tcBorders>
              <w:top w:val="single" w:sz="4" w:space="0" w:color="auto"/>
              <w:left w:val="nil"/>
              <w:bottom w:val="single" w:sz="4" w:space="0" w:color="auto"/>
              <w:right w:val="single" w:sz="4" w:space="0" w:color="auto"/>
            </w:tcBorders>
            <w:vAlign w:val="center"/>
          </w:tcPr>
          <w:p w:rsidR="005735C8" w:rsidRPr="002D495F" w:rsidRDefault="005735C8" w:rsidP="005735C8">
            <w:pPr>
              <w:jc w:val="center"/>
              <w:rPr>
                <w:rFonts w:ascii="Times New Roman" w:eastAsia="Calibri" w:hAnsi="Times New Roman"/>
                <w:color w:val="000000"/>
                <w:sz w:val="22"/>
                <w:szCs w:val="22"/>
              </w:rPr>
            </w:pPr>
          </w:p>
        </w:tc>
        <w:tc>
          <w:tcPr>
            <w:tcW w:w="1701" w:type="dxa"/>
            <w:tcBorders>
              <w:top w:val="single" w:sz="4" w:space="0" w:color="auto"/>
              <w:left w:val="nil"/>
              <w:bottom w:val="single" w:sz="4" w:space="0" w:color="auto"/>
              <w:right w:val="single" w:sz="4" w:space="0" w:color="auto"/>
            </w:tcBorders>
            <w:vAlign w:val="center"/>
          </w:tcPr>
          <w:p w:rsidR="005735C8" w:rsidRPr="002D495F" w:rsidRDefault="005735C8" w:rsidP="005735C8">
            <w:pPr>
              <w:jc w:val="left"/>
              <w:rPr>
                <w:rFonts w:ascii="Times New Roman" w:eastAsia="Calibri" w:hAnsi="Times New Roman"/>
                <w:color w:val="000000"/>
                <w:sz w:val="22"/>
                <w:szCs w:val="22"/>
              </w:rPr>
            </w:pPr>
          </w:p>
        </w:tc>
      </w:tr>
      <w:tr w:rsidR="005735C8" w:rsidRPr="002D495F" w:rsidTr="005735C8">
        <w:trPr>
          <w:trHeight w:val="768"/>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9.1</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Работы по обеспечению вывоза, в том числе откачке, жидких бытовых отходов (</w:t>
            </w:r>
            <w:proofErr w:type="spellStart"/>
            <w:r w:rsidRPr="002D495F">
              <w:rPr>
                <w:rFonts w:ascii="Times New Roman" w:eastAsia="Calibri" w:hAnsi="Times New Roman"/>
                <w:color w:val="000000"/>
                <w:sz w:val="22"/>
                <w:szCs w:val="22"/>
              </w:rPr>
              <w:t>м-н</w:t>
            </w:r>
            <w:proofErr w:type="spellEnd"/>
            <w:r w:rsidRPr="002D495F">
              <w:rPr>
                <w:rFonts w:ascii="Times New Roman" w:eastAsia="Calibri" w:hAnsi="Times New Roman"/>
                <w:color w:val="000000"/>
                <w:sz w:val="22"/>
                <w:szCs w:val="22"/>
              </w:rPr>
              <w:t xml:space="preserve"> </w:t>
            </w:r>
            <w:proofErr w:type="spellStart"/>
            <w:r w:rsidRPr="002D495F">
              <w:rPr>
                <w:rFonts w:ascii="Times New Roman" w:eastAsia="Calibri" w:hAnsi="Times New Roman"/>
                <w:color w:val="000000"/>
                <w:sz w:val="22"/>
                <w:szCs w:val="22"/>
              </w:rPr>
              <w:t>Муранитный</w:t>
            </w:r>
            <w:proofErr w:type="spellEnd"/>
            <w:r w:rsidRPr="002D495F">
              <w:rPr>
                <w:rFonts w:ascii="Times New Roman" w:eastAsia="Calibri" w:hAnsi="Times New Roman"/>
                <w:color w:val="000000"/>
                <w:sz w:val="22"/>
                <w:szCs w:val="22"/>
              </w:rPr>
              <w:t>)</w:t>
            </w:r>
          </w:p>
        </w:tc>
        <w:tc>
          <w:tcPr>
            <w:tcW w:w="1450" w:type="dxa"/>
            <w:tcBorders>
              <w:top w:val="single" w:sz="4" w:space="0" w:color="auto"/>
              <w:left w:val="nil"/>
              <w:right w:val="single" w:sz="4" w:space="0" w:color="auto"/>
            </w:tcBorders>
            <w:vAlign w:val="center"/>
          </w:tcPr>
          <w:p w:rsidR="005735C8" w:rsidRPr="002D495F" w:rsidRDefault="005735C8" w:rsidP="005735C8">
            <w:pPr>
              <w:jc w:val="center"/>
              <w:rPr>
                <w:rFonts w:ascii="Times New Roman" w:eastAsia="Calibri" w:hAnsi="Times New Roman"/>
                <w:sz w:val="22"/>
                <w:szCs w:val="22"/>
              </w:rPr>
            </w:pPr>
            <w:r w:rsidRPr="002D495F">
              <w:rPr>
                <w:rFonts w:ascii="Times New Roman" w:eastAsia="Calibri" w:hAnsi="Times New Roman"/>
                <w:sz w:val="22"/>
                <w:szCs w:val="22"/>
              </w:rPr>
              <w:t xml:space="preserve">14,87 </w:t>
            </w:r>
          </w:p>
        </w:tc>
        <w:tc>
          <w:tcPr>
            <w:tcW w:w="1701"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26</w:t>
            </w:r>
          </w:p>
        </w:tc>
      </w:tr>
      <w:tr w:rsidR="005735C8" w:rsidRPr="002D495F" w:rsidTr="005735C8">
        <w:trPr>
          <w:trHeight w:val="640"/>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9.2</w:t>
            </w:r>
          </w:p>
        </w:tc>
        <w:tc>
          <w:tcPr>
            <w:tcW w:w="5870"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Работы по обеспечению вывоза, в том числе откачке, жидких бытовых отходов (с.Мезенское)</w:t>
            </w:r>
          </w:p>
        </w:tc>
        <w:tc>
          <w:tcPr>
            <w:tcW w:w="1450" w:type="dxa"/>
            <w:tcBorders>
              <w:top w:val="single" w:sz="4" w:space="0" w:color="auto"/>
              <w:left w:val="nil"/>
              <w:right w:val="single" w:sz="4" w:space="0" w:color="auto"/>
            </w:tcBorders>
            <w:vAlign w:val="center"/>
          </w:tcPr>
          <w:p w:rsidR="005735C8" w:rsidRPr="002D495F" w:rsidRDefault="005735C8" w:rsidP="005735C8">
            <w:pPr>
              <w:jc w:val="center"/>
              <w:rPr>
                <w:rFonts w:ascii="Times New Roman" w:eastAsia="Calibri" w:hAnsi="Times New Roman"/>
                <w:sz w:val="22"/>
                <w:szCs w:val="22"/>
              </w:rPr>
            </w:pPr>
            <w:r w:rsidRPr="002D495F">
              <w:rPr>
                <w:rFonts w:ascii="Times New Roman" w:eastAsia="Calibri" w:hAnsi="Times New Roman"/>
                <w:sz w:val="22"/>
                <w:szCs w:val="22"/>
              </w:rPr>
              <w:t xml:space="preserve">18,11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26</w:t>
            </w:r>
          </w:p>
        </w:tc>
      </w:tr>
      <w:tr w:rsidR="005735C8" w:rsidRPr="002D495F" w:rsidTr="005735C8">
        <w:trPr>
          <w:trHeight w:val="51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10.</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Услуги управления многоквартирным домом</w:t>
            </w:r>
          </w:p>
        </w:tc>
        <w:tc>
          <w:tcPr>
            <w:tcW w:w="1450" w:type="dxa"/>
            <w:tcBorders>
              <w:top w:val="single" w:sz="4" w:space="0" w:color="auto"/>
              <w:left w:val="nil"/>
              <w:right w:val="single" w:sz="4" w:space="0" w:color="auto"/>
            </w:tcBorders>
            <w:shd w:val="clear" w:color="auto" w:fill="auto"/>
            <w:vAlign w:val="center"/>
            <w:hideMark/>
          </w:tcPr>
          <w:p w:rsidR="005735C8" w:rsidRPr="002D495F" w:rsidRDefault="005735C8" w:rsidP="005735C8">
            <w:pPr>
              <w:jc w:val="center"/>
              <w:rPr>
                <w:rFonts w:ascii="Times New Roman" w:eastAsia="Calibri" w:hAnsi="Times New Roman"/>
                <w:color w:val="000000"/>
                <w:sz w:val="22"/>
                <w:szCs w:val="22"/>
                <w:lang w:eastAsia="ru-RU"/>
              </w:rPr>
            </w:pPr>
            <w:r w:rsidRPr="002D495F">
              <w:rPr>
                <w:rFonts w:ascii="Times New Roman" w:eastAsia="Calibri" w:hAnsi="Times New Roman"/>
                <w:color w:val="000000"/>
                <w:sz w:val="22"/>
                <w:szCs w:val="22"/>
              </w:rPr>
              <w:t>5,36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41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Текущий ремонт общего имущества</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1018"/>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widowControl w:val="0"/>
              <w:autoSpaceDE w:val="0"/>
              <w:autoSpaceDN w:val="0"/>
              <w:jc w:val="left"/>
              <w:outlineLvl w:val="1"/>
              <w:rPr>
                <w:rFonts w:ascii="Times New Roman" w:hAnsi="Times New Roman"/>
                <w:color w:val="000000"/>
                <w:sz w:val="22"/>
                <w:szCs w:val="22"/>
                <w:lang w:eastAsia="ru-RU"/>
              </w:rPr>
            </w:pPr>
            <w:r w:rsidRPr="002D495F">
              <w:rPr>
                <w:rFonts w:ascii="Times New Roman" w:hAnsi="Times New Roman"/>
                <w:color w:val="000000"/>
                <w:sz w:val="22"/>
                <w:szCs w:val="22"/>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50"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2,10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Раздел II, </w:t>
            </w:r>
          </w:p>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 17, 18, 19</w:t>
            </w:r>
          </w:p>
        </w:tc>
      </w:tr>
      <w:tr w:rsidR="005735C8" w:rsidRPr="002D495F" w:rsidTr="005735C8">
        <w:trPr>
          <w:trHeight w:val="87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12.1.</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в том числе </w:t>
            </w:r>
            <w:r w:rsidRPr="002D495F">
              <w:rPr>
                <w:rFonts w:ascii="Times New Roman" w:eastAsia="Calibri" w:hAnsi="Times New Roman"/>
                <w:sz w:val="22"/>
                <w:szCs w:val="22"/>
              </w:rPr>
              <w:t>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50"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958"/>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12.2.</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w:t>
            </w:r>
            <w:r w:rsidRPr="002D495F">
              <w:rPr>
                <w:rFonts w:ascii="Times New Roman" w:eastAsia="Calibri" w:hAnsi="Times New Roman"/>
                <w:sz w:val="22"/>
                <w:szCs w:val="22"/>
              </w:rPr>
              <w:t>аботы, выполняемые в целях надлежащего содержания индивидуальных тепловых пунктов многоквартирных домах</w:t>
            </w:r>
          </w:p>
        </w:tc>
        <w:tc>
          <w:tcPr>
            <w:tcW w:w="1450"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0,66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87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12.3.</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узлов учета водоснабжения</w:t>
            </w:r>
          </w:p>
        </w:tc>
        <w:tc>
          <w:tcPr>
            <w:tcW w:w="1450" w:type="dxa"/>
            <w:tcBorders>
              <w:top w:val="single" w:sz="4" w:space="0" w:color="auto"/>
              <w:left w:val="nil"/>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630"/>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12.4.</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системы видеонаблюдения</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592"/>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12.5.</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насосных установок для повышения давления в инженерных системах</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876"/>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12.6.</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в том числе работы по обслуживанию узла учета электрической энергии</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735C8" w:rsidRPr="002D495F" w:rsidRDefault="005735C8" w:rsidP="005735C8">
            <w:pPr>
              <w:spacing w:after="160" w:line="259" w:lineRule="auto"/>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0,11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 </w:t>
            </w:r>
          </w:p>
        </w:tc>
      </w:tr>
      <w:tr w:rsidR="005735C8" w:rsidRPr="002D495F" w:rsidTr="005735C8">
        <w:trPr>
          <w:trHeight w:val="3300"/>
        </w:trPr>
        <w:tc>
          <w:tcPr>
            <w:tcW w:w="931" w:type="dxa"/>
            <w:tcBorders>
              <w:top w:val="single" w:sz="4" w:space="0" w:color="auto"/>
              <w:left w:val="single" w:sz="4" w:space="0" w:color="auto"/>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lastRenderedPageBreak/>
              <w:t>13.</w:t>
            </w:r>
          </w:p>
        </w:tc>
        <w:tc>
          <w:tcPr>
            <w:tcW w:w="587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left"/>
              <w:rPr>
                <w:rFonts w:ascii="Times New Roman" w:eastAsia="Calibri" w:hAnsi="Times New Roman"/>
                <w:color w:val="000000"/>
                <w:sz w:val="22"/>
                <w:szCs w:val="22"/>
              </w:rPr>
            </w:pPr>
            <w:r w:rsidRPr="002D495F">
              <w:rPr>
                <w:rFonts w:ascii="Times New Roman" w:eastAsia="Calibri" w:hAnsi="Times New Roman"/>
                <w:color w:val="000000"/>
                <w:sz w:val="22"/>
                <w:szCs w:val="22"/>
              </w:rPr>
              <w:t>Коммунальные ресурсы, потребляемые при использовании и содержании общего имущества в многоквартирном доме</w:t>
            </w:r>
          </w:p>
        </w:tc>
        <w:tc>
          <w:tcPr>
            <w:tcW w:w="1450"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 xml:space="preserve">Тариф </w:t>
            </w:r>
            <w:r w:rsidRPr="002D495F">
              <w:rPr>
                <w:rFonts w:ascii="Times New Roman" w:eastAsia="Calibri" w:hAnsi="Times New Roman"/>
                <w:b/>
                <w:color w:val="000000"/>
                <w:sz w:val="22"/>
                <w:szCs w:val="22"/>
              </w:rPr>
              <w:t>х</w:t>
            </w:r>
            <w:r w:rsidRPr="002D495F">
              <w:rPr>
                <w:rFonts w:ascii="Times New Roman" w:eastAsia="Calibri" w:hAnsi="Times New Roman"/>
                <w:color w:val="000000"/>
                <w:sz w:val="22"/>
                <w:szCs w:val="22"/>
              </w:rPr>
              <w:t xml:space="preserve"> норматив</w:t>
            </w:r>
          </w:p>
        </w:tc>
        <w:tc>
          <w:tcPr>
            <w:tcW w:w="1701" w:type="dxa"/>
            <w:tcBorders>
              <w:top w:val="single" w:sz="4" w:space="0" w:color="auto"/>
              <w:left w:val="nil"/>
              <w:bottom w:val="single" w:sz="4" w:space="0" w:color="auto"/>
              <w:right w:val="single" w:sz="4" w:space="0" w:color="auto"/>
            </w:tcBorders>
            <w:vAlign w:val="center"/>
            <w:hideMark/>
          </w:tcPr>
          <w:p w:rsidR="005735C8" w:rsidRPr="002D495F" w:rsidRDefault="005735C8" w:rsidP="005735C8">
            <w:pPr>
              <w:jc w:val="center"/>
              <w:rPr>
                <w:rFonts w:ascii="Times New Roman" w:eastAsia="Calibri" w:hAnsi="Times New Roman"/>
                <w:color w:val="000000"/>
                <w:sz w:val="22"/>
                <w:szCs w:val="22"/>
              </w:rPr>
            </w:pPr>
            <w:r w:rsidRPr="002D495F">
              <w:rPr>
                <w:rFonts w:ascii="Times New Roman" w:eastAsia="Calibri" w:hAnsi="Times New Roman"/>
                <w:color w:val="000000"/>
                <w:sz w:val="22"/>
                <w:szCs w:val="22"/>
              </w:rPr>
              <w:t>Применяются нормативы потребления коммунальных ресурсов, тарифы ресурсоснабжающих организаций, установленные РЭК Свердловской области</w:t>
            </w:r>
          </w:p>
        </w:tc>
      </w:tr>
    </w:tbl>
    <w:p w:rsidR="005735C8" w:rsidRPr="002D495F" w:rsidRDefault="005735C8" w:rsidP="005735C8">
      <w:pPr>
        <w:autoSpaceDE w:val="0"/>
        <w:autoSpaceDN w:val="0"/>
        <w:adjustRightInd w:val="0"/>
        <w:ind w:firstLine="540"/>
        <w:rPr>
          <w:rFonts w:ascii="Times New Roman" w:hAnsi="Times New Roman"/>
          <w:sz w:val="24"/>
          <w:szCs w:val="24"/>
          <w:lang w:eastAsia="ru-RU"/>
        </w:rPr>
      </w:pPr>
    </w:p>
    <w:p w:rsidR="005735C8" w:rsidRPr="002D495F" w:rsidRDefault="005735C8" w:rsidP="005735C8">
      <w:pPr>
        <w:autoSpaceDE w:val="0"/>
        <w:autoSpaceDN w:val="0"/>
        <w:adjustRightInd w:val="0"/>
        <w:ind w:firstLine="540"/>
        <w:rPr>
          <w:rFonts w:ascii="Times New Roman" w:hAnsi="Times New Roman"/>
          <w:sz w:val="24"/>
          <w:szCs w:val="24"/>
          <w:lang w:eastAsia="ru-RU"/>
        </w:rPr>
      </w:pPr>
      <w:r w:rsidRPr="002D495F">
        <w:rPr>
          <w:rFonts w:ascii="Times New Roman" w:hAnsi="Times New Roman"/>
          <w:sz w:val="24"/>
          <w:szCs w:val="24"/>
          <w:lang w:eastAsia="ru-RU"/>
        </w:rPr>
        <w:t>Примечание:</w:t>
      </w:r>
    </w:p>
    <w:p w:rsidR="005735C8" w:rsidRPr="002D495F" w:rsidRDefault="005735C8" w:rsidP="005735C8">
      <w:pPr>
        <w:autoSpaceDE w:val="0"/>
        <w:autoSpaceDN w:val="0"/>
        <w:adjustRightInd w:val="0"/>
        <w:ind w:firstLine="540"/>
        <w:rPr>
          <w:rFonts w:ascii="Times New Roman" w:hAnsi="Times New Roman"/>
          <w:sz w:val="24"/>
          <w:szCs w:val="24"/>
          <w:lang w:eastAsia="ru-RU"/>
        </w:rPr>
      </w:pPr>
      <w:r w:rsidRPr="002D495F">
        <w:rPr>
          <w:rFonts w:ascii="Times New Roman" w:hAnsi="Times New Roman"/>
          <w:sz w:val="24"/>
          <w:szCs w:val="24"/>
          <w:lang w:eastAsia="ru-RU"/>
        </w:rPr>
        <w:t>&lt;*&gt; Размер платы за содержание жилого помещения определяется в зависимости от набора оказываемых услуг и оснащения дома оборудованием;</w:t>
      </w:r>
    </w:p>
    <w:p w:rsidR="005735C8" w:rsidRPr="002D495F" w:rsidRDefault="005735C8" w:rsidP="005735C8">
      <w:pPr>
        <w:autoSpaceDE w:val="0"/>
        <w:autoSpaceDN w:val="0"/>
        <w:adjustRightInd w:val="0"/>
        <w:ind w:firstLine="540"/>
        <w:rPr>
          <w:rFonts w:ascii="Times New Roman" w:hAnsi="Times New Roman"/>
          <w:sz w:val="24"/>
          <w:szCs w:val="24"/>
          <w:lang w:eastAsia="ru-RU"/>
        </w:rPr>
      </w:pPr>
      <w:r w:rsidRPr="002D495F">
        <w:rPr>
          <w:rFonts w:ascii="Times New Roman" w:hAnsi="Times New Roman"/>
          <w:sz w:val="24"/>
          <w:szCs w:val="24"/>
          <w:lang w:eastAsia="ru-RU"/>
        </w:rPr>
        <w:t xml:space="preserve">&lt;**&gt; Размер платы соотнесен с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03.04.2013 </w:t>
      </w:r>
      <w:r w:rsidRPr="002D495F">
        <w:rPr>
          <w:rFonts w:ascii="Times New Roman" w:hAnsi="Times New Roman"/>
          <w:sz w:val="24"/>
          <w:szCs w:val="24"/>
          <w:lang w:eastAsia="ru-RU"/>
        </w:rPr>
        <w:br/>
        <w:t>№ 290.</w:t>
      </w:r>
    </w:p>
    <w:p w:rsidR="00F81E39" w:rsidRPr="002D495F" w:rsidRDefault="00F81E39" w:rsidP="005735C8">
      <w:pPr>
        <w:ind w:left="-142" w:right="4819"/>
        <w:rPr>
          <w:rFonts w:ascii="Times New Roman" w:eastAsia="Calibri" w:hAnsi="Times New Roman"/>
          <w:sz w:val="28"/>
          <w:szCs w:val="28"/>
        </w:rPr>
      </w:pPr>
    </w:p>
    <w:p w:rsidR="00F81E39" w:rsidRPr="002D495F" w:rsidRDefault="00F81E39" w:rsidP="00F81E39">
      <w:pPr>
        <w:spacing w:after="160" w:line="259" w:lineRule="auto"/>
        <w:ind w:right="-143"/>
        <w:rPr>
          <w:rFonts w:ascii="Times New Roman" w:eastAsia="Calibri" w:hAnsi="Times New Roman"/>
          <w:sz w:val="26"/>
          <w:szCs w:val="26"/>
        </w:rPr>
      </w:pPr>
    </w:p>
    <w:p w:rsidR="00F81E39" w:rsidRPr="002D495F" w:rsidRDefault="00F81E39" w:rsidP="00F81E39">
      <w:pPr>
        <w:keepNext/>
        <w:jc w:val="right"/>
        <w:outlineLvl w:val="0"/>
        <w:rPr>
          <w:rFonts w:ascii="Times New Roman" w:hAnsi="Times New Roman"/>
          <w:b/>
          <w:bCs/>
          <w:kern w:val="32"/>
          <w:sz w:val="28"/>
          <w:szCs w:val="28"/>
          <w:lang w:eastAsia="ru-RU"/>
        </w:rPr>
      </w:pPr>
    </w:p>
    <w:p w:rsidR="00F81E39" w:rsidRPr="002D495F" w:rsidRDefault="00F81E39" w:rsidP="00F81E39">
      <w:pPr>
        <w:keepNext/>
        <w:jc w:val="right"/>
        <w:outlineLvl w:val="0"/>
        <w:rPr>
          <w:rFonts w:ascii="Times New Roman" w:hAnsi="Times New Roman"/>
          <w:b/>
          <w:bCs/>
          <w:kern w:val="32"/>
          <w:sz w:val="28"/>
          <w:szCs w:val="28"/>
          <w:lang w:eastAsia="ru-RU"/>
        </w:rPr>
      </w:pPr>
    </w:p>
    <w:p w:rsidR="00F81E39" w:rsidRPr="002D495F" w:rsidRDefault="00F81E39">
      <w:pPr>
        <w:rPr>
          <w:rFonts w:ascii="Times New Roman" w:hAnsi="Times New Roman"/>
        </w:rPr>
      </w:pPr>
    </w:p>
    <w:sectPr w:rsidR="00F81E39" w:rsidRPr="002D495F" w:rsidSect="00FF12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Raavi">
    <w:panose1 w:val="020B0502040204020203"/>
    <w:charset w:val="01"/>
    <w:family w:val="roman"/>
    <w:notTrueType/>
    <w:pitch w:val="variable"/>
    <w:sig w:usb0="00000000" w:usb1="00000000" w:usb2="00000000" w:usb3="00000000" w:csb0="00000000" w:csb1="00000000"/>
  </w:font>
  <w:font w:name="Liberation Serif">
    <w:altName w:val="Cambria"/>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E39"/>
    <w:rsid w:val="001955BF"/>
    <w:rsid w:val="002A77D3"/>
    <w:rsid w:val="002D495F"/>
    <w:rsid w:val="005735C8"/>
    <w:rsid w:val="008104F4"/>
    <w:rsid w:val="00A72AC6"/>
    <w:rsid w:val="00F81E39"/>
    <w:rsid w:val="00FF1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39"/>
    <w:pPr>
      <w:spacing w:after="0" w:line="240" w:lineRule="auto"/>
      <w:jc w:val="both"/>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5BF"/>
    <w:rPr>
      <w:rFonts w:ascii="Segoe UI" w:hAnsi="Segoe UI" w:cs="Segoe UI"/>
      <w:sz w:val="18"/>
      <w:szCs w:val="18"/>
    </w:rPr>
  </w:style>
  <w:style w:type="character" w:customStyle="1" w:styleId="a4">
    <w:name w:val="Текст выноски Знак"/>
    <w:basedOn w:val="a0"/>
    <w:link w:val="a3"/>
    <w:uiPriority w:val="99"/>
    <w:semiHidden/>
    <w:rsid w:val="001955B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94B33-1581-4BE6-A88F-5ADC495B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3070</Words>
  <Characters>17501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Svetlana</cp:lastModifiedBy>
  <cp:revision>2</cp:revision>
  <cp:lastPrinted>2019-12-27T06:04:00Z</cp:lastPrinted>
  <dcterms:created xsi:type="dcterms:W3CDTF">2020-01-13T11:56:00Z</dcterms:created>
  <dcterms:modified xsi:type="dcterms:W3CDTF">2020-01-13T11:56:00Z</dcterms:modified>
</cp:coreProperties>
</file>